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i/>
        </w:rPr>
        <w:t xml:space="preserve">Структура курсовых работ 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>1. Титульный лист  - 1 стр.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>2. Содержание с указанием страниц  - 1 стр.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>3. Введение  - 1 – 2 стр.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>4. Теоретическая часть  - 10 – 15 стр.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>5. Практическая часть  - 10 – 15 стр.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>6. Заключение  - 1 – 2 стр.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>7. Список используемой литературы  - 1-2 стр.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 xml:space="preserve">8. Приложения  - 5 – 8 стр. 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 xml:space="preserve">Объем курсовой работы не должен превышать 40 страниц </w:t>
      </w:r>
      <w:r>
        <w:rPr>
          <w:b w:val="0"/>
        </w:rPr>
        <w:t>печатного текста, включая приложения.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 xml:space="preserve">Титульный лист должен содержать наименование учебного заведения, </w:t>
      </w:r>
      <w:r>
        <w:rPr>
          <w:b w:val="0"/>
        </w:rPr>
        <w:t>профессиональный модуль</w:t>
      </w:r>
      <w:r w:rsidRPr="00A229F3">
        <w:rPr>
          <w:b w:val="0"/>
        </w:rPr>
        <w:t>, по котор</w:t>
      </w:r>
      <w:r>
        <w:rPr>
          <w:b w:val="0"/>
        </w:rPr>
        <w:t>ому</w:t>
      </w:r>
      <w:r w:rsidRPr="00A229F3">
        <w:rPr>
          <w:b w:val="0"/>
        </w:rPr>
        <w:t xml:space="preserve"> пишется курсовая работа, тему курсовой работы, кто выполнил </w:t>
      </w:r>
      <w:r>
        <w:rPr>
          <w:b w:val="0"/>
        </w:rPr>
        <w:t>работу (ФИО, курс, специальность</w:t>
      </w:r>
      <w:r w:rsidRPr="00A229F3">
        <w:rPr>
          <w:b w:val="0"/>
        </w:rPr>
        <w:t>), кто проверил (ФИО руководителя курсовой работы), город и год сдачи работы.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>В содержании указываются все разделы, темы, пункты с указанием страниц.</w:t>
      </w:r>
    </w:p>
    <w:p w:rsidR="000B39F2" w:rsidRPr="00A229F3" w:rsidRDefault="000B39F2" w:rsidP="000B39F2">
      <w:pPr>
        <w:ind w:left="360" w:firstLine="360"/>
        <w:jc w:val="both"/>
        <w:rPr>
          <w:b w:val="0"/>
        </w:rPr>
      </w:pPr>
      <w:r w:rsidRPr="00A229F3">
        <w:rPr>
          <w:b w:val="0"/>
        </w:rPr>
        <w:t xml:space="preserve">Введение должно содержать следующие данные: актуальность выбранной темы, выделение проблемы, объекта исследования, определение цели и задач над которыми будет работать студент. </w:t>
      </w:r>
    </w:p>
    <w:p w:rsidR="000B39F2" w:rsidRPr="00A229F3" w:rsidRDefault="000B39F2" w:rsidP="000B39F2">
      <w:pPr>
        <w:jc w:val="both"/>
        <w:rPr>
          <w:b w:val="0"/>
        </w:rPr>
      </w:pPr>
      <w:r w:rsidRPr="00A229F3">
        <w:rPr>
          <w:b w:val="0"/>
        </w:rPr>
        <w:t>В 1 части курсовой работы студентом рассматриваются теоретические во</w:t>
      </w:r>
      <w:r>
        <w:rPr>
          <w:b w:val="0"/>
        </w:rPr>
        <w:t>просы взятой темы: анализируется многогранный опыт и стройная система приемов обучения на научной основе по классическому танцу, народному танцу, современной хореографии и т.д. Углубленно изучаются аспекты из учебной литературы и методических пособий, рассматривается история развития и эволюция взятых тем.</w:t>
      </w:r>
    </w:p>
    <w:p w:rsidR="000B39F2" w:rsidRPr="00A229F3" w:rsidRDefault="000B39F2" w:rsidP="000B39F2">
      <w:pPr>
        <w:jc w:val="both"/>
        <w:rPr>
          <w:b w:val="0"/>
        </w:rPr>
      </w:pPr>
      <w:r w:rsidRPr="00A229F3">
        <w:rPr>
          <w:b w:val="0"/>
        </w:rPr>
        <w:t>Во 2 части курсовой работы, так называемой практической части,</w:t>
      </w:r>
    </w:p>
    <w:p w:rsidR="000B39F2" w:rsidRPr="00A229F3" w:rsidRDefault="000B39F2" w:rsidP="000B39F2">
      <w:pPr>
        <w:ind w:firstLine="0"/>
        <w:jc w:val="both"/>
        <w:rPr>
          <w:b w:val="0"/>
        </w:rPr>
      </w:pPr>
      <w:r w:rsidRPr="00A229F3">
        <w:rPr>
          <w:b w:val="0"/>
        </w:rPr>
        <w:t xml:space="preserve"> студент анализирует итоги прохождения п</w:t>
      </w:r>
      <w:r>
        <w:rPr>
          <w:b w:val="0"/>
        </w:rPr>
        <w:t xml:space="preserve">едагогической </w:t>
      </w:r>
      <w:r w:rsidRPr="00A229F3">
        <w:rPr>
          <w:b w:val="0"/>
        </w:rPr>
        <w:t>практики с позиции темы своей курсовой работы.</w:t>
      </w:r>
      <w:r>
        <w:rPr>
          <w:b w:val="0"/>
        </w:rPr>
        <w:t xml:space="preserve"> Как смог студент на практике применить знания, полученные в училище.</w:t>
      </w:r>
      <w:r w:rsidRPr="00A229F3">
        <w:rPr>
          <w:b w:val="0"/>
        </w:rPr>
        <w:t xml:space="preserve"> </w:t>
      </w:r>
      <w:r>
        <w:rPr>
          <w:b w:val="0"/>
        </w:rPr>
        <w:t xml:space="preserve">Также провести параллель между теорией и </w:t>
      </w:r>
      <w:proofErr w:type="gramStart"/>
      <w:r>
        <w:rPr>
          <w:b w:val="0"/>
        </w:rPr>
        <w:t>практическим</w:t>
      </w:r>
      <w:proofErr w:type="gramEnd"/>
      <w:r>
        <w:rPr>
          <w:b w:val="0"/>
        </w:rPr>
        <w:t xml:space="preserve"> материалов  в курсовой работе. Например, если студент взял тему «Основные законы хореографии». Надо на конкретном танцевальном номере,  рассмотреть законы хореографической композиции. Закон единства и содержания формы. Закон драматургической целостности (экспозиция, завязка, развитие, кульминация, развязка). Закон контрастности. Закон новизны и т.д.</w:t>
      </w:r>
    </w:p>
    <w:p w:rsidR="000B39F2" w:rsidRPr="00A229F3" w:rsidRDefault="000B39F2" w:rsidP="000B39F2">
      <w:pPr>
        <w:jc w:val="both"/>
        <w:rPr>
          <w:b w:val="0"/>
        </w:rPr>
      </w:pPr>
      <w:r w:rsidRPr="00A229F3">
        <w:rPr>
          <w:b w:val="0"/>
        </w:rPr>
        <w:t>В заключении студент должен изложить свое отнош</w:t>
      </w:r>
      <w:r>
        <w:rPr>
          <w:b w:val="0"/>
        </w:rPr>
        <w:t>ение к выбранной теме</w:t>
      </w:r>
      <w:r w:rsidRPr="00A229F3">
        <w:rPr>
          <w:b w:val="0"/>
        </w:rPr>
        <w:t>, т.е. он анализирует и формирует свои возможност</w:t>
      </w:r>
      <w:r>
        <w:rPr>
          <w:b w:val="0"/>
        </w:rPr>
        <w:t>и как творческая личность. Педагог-хореограф – профессия творческая. Как любой художник, он должен быть высокообразованным и не только в своей профессии, но и  разбираться в смежных видах искусства – драматургии, музыке, изобразительном искусстве, литературе.</w:t>
      </w:r>
    </w:p>
    <w:p w:rsidR="000B39F2" w:rsidRPr="00A229F3" w:rsidRDefault="000B39F2" w:rsidP="000B39F2">
      <w:pPr>
        <w:jc w:val="both"/>
        <w:rPr>
          <w:b w:val="0"/>
        </w:rPr>
      </w:pPr>
      <w:r w:rsidRPr="00A229F3">
        <w:rPr>
          <w:b w:val="0"/>
        </w:rPr>
        <w:lastRenderedPageBreak/>
        <w:t>Список используемой литературы включает исследования отечественных и зарубежных авторов, статьи в журналах и др. источниках, Интернет – материалы, расположенные в алфавитном порядке и пронумерованные.</w:t>
      </w:r>
    </w:p>
    <w:p w:rsidR="000B39F2" w:rsidRPr="00A229F3" w:rsidRDefault="000B39F2" w:rsidP="000B39F2">
      <w:pPr>
        <w:jc w:val="both"/>
        <w:rPr>
          <w:b w:val="0"/>
        </w:rPr>
      </w:pPr>
      <w:r w:rsidRPr="00A229F3">
        <w:rPr>
          <w:b w:val="0"/>
        </w:rPr>
        <w:t>Определив цель, структуру и содержание курсовой работы, целесообразно руководителю совместно со студентом составить план – график ее выполнения и указать сроки выполнения каждого пункта.</w:t>
      </w:r>
    </w:p>
    <w:p w:rsidR="000B39F2" w:rsidRDefault="000B39F2" w:rsidP="000B39F2">
      <w:pPr>
        <w:jc w:val="both"/>
        <w:rPr>
          <w:b w:val="0"/>
        </w:rPr>
      </w:pPr>
      <w:r w:rsidRPr="00A229F3">
        <w:rPr>
          <w:b w:val="0"/>
        </w:rPr>
        <w:t xml:space="preserve">Руководителю можно познакомить студентов с лучшими курсовыми работами студентов предыдущих выпусков. Необходимо предусмотреть промежуточный отчет студентов на индивидуальных занятиях по теме курсовой работы. </w:t>
      </w:r>
    </w:p>
    <w:p w:rsidR="000B39F2" w:rsidRPr="00A229F3" w:rsidRDefault="000B39F2" w:rsidP="000B39F2">
      <w:pPr>
        <w:jc w:val="both"/>
        <w:rPr>
          <w:b w:val="0"/>
        </w:rPr>
      </w:pPr>
    </w:p>
    <w:p w:rsidR="000B39F2" w:rsidRPr="00A229F3" w:rsidRDefault="000B39F2" w:rsidP="000B39F2">
      <w:pPr>
        <w:spacing w:line="360" w:lineRule="auto"/>
        <w:ind w:left="360" w:firstLine="360"/>
        <w:jc w:val="both"/>
        <w:rPr>
          <w:b w:val="0"/>
        </w:rPr>
      </w:pPr>
      <w:r>
        <w:rPr>
          <w:b w:val="0"/>
        </w:rPr>
        <w:t xml:space="preserve">  </w:t>
      </w:r>
      <w:r w:rsidRPr="00A229F3">
        <w:rPr>
          <w:i/>
        </w:rPr>
        <w:t>Требования к оформлению курсовой работы</w:t>
      </w:r>
    </w:p>
    <w:p w:rsidR="000B39F2" w:rsidRPr="00A229F3" w:rsidRDefault="000B39F2" w:rsidP="000B39F2">
      <w:pPr>
        <w:ind w:left="360" w:hanging="360"/>
        <w:jc w:val="both"/>
        <w:rPr>
          <w:b w:val="0"/>
        </w:rPr>
      </w:pPr>
      <w:r w:rsidRPr="00A229F3">
        <w:rPr>
          <w:b w:val="0"/>
        </w:rPr>
        <w:t>1. Курсовая работа должна быть вы</w:t>
      </w:r>
      <w:r>
        <w:rPr>
          <w:b w:val="0"/>
        </w:rPr>
        <w:t>полнена в компьютерном варианте;</w:t>
      </w:r>
    </w:p>
    <w:p w:rsidR="000B39F2" w:rsidRDefault="000B39F2" w:rsidP="000B39F2">
      <w:pPr>
        <w:ind w:left="360" w:hanging="360"/>
        <w:jc w:val="both"/>
        <w:rPr>
          <w:b w:val="0"/>
        </w:rPr>
      </w:pPr>
      <w:r w:rsidRPr="00A229F3">
        <w:rPr>
          <w:b w:val="0"/>
        </w:rPr>
        <w:t>2. Требования к бумаге: листы формата А-4 (210-</w:t>
      </w:r>
      <w:smartTag w:uri="urn:schemas-microsoft-com:office:smarttags" w:element="metricconverter">
        <w:smartTagPr>
          <w:attr w:name="ProductID" w:val="297 мм"/>
        </w:smartTagPr>
        <w:r w:rsidRPr="00A229F3">
          <w:rPr>
            <w:b w:val="0"/>
          </w:rPr>
          <w:t>297 мм</w:t>
        </w:r>
      </w:smartTag>
      <w:r>
        <w:rPr>
          <w:b w:val="0"/>
        </w:rPr>
        <w:t>.);</w:t>
      </w:r>
    </w:p>
    <w:p w:rsidR="000B39F2" w:rsidRDefault="000B39F2" w:rsidP="000B39F2">
      <w:pPr>
        <w:ind w:left="360" w:hanging="360"/>
        <w:jc w:val="both"/>
        <w:rPr>
          <w:b w:val="0"/>
        </w:rPr>
      </w:pPr>
      <w:r>
        <w:rPr>
          <w:b w:val="0"/>
        </w:rPr>
        <w:t>3. Ориентация: книжная;</w:t>
      </w:r>
    </w:p>
    <w:p w:rsidR="000B39F2" w:rsidRPr="00A229F3" w:rsidRDefault="000B39F2" w:rsidP="000B39F2">
      <w:pPr>
        <w:ind w:left="360" w:hanging="360"/>
        <w:jc w:val="both"/>
        <w:rPr>
          <w:b w:val="0"/>
        </w:rPr>
      </w:pPr>
      <w:r>
        <w:rPr>
          <w:b w:val="0"/>
        </w:rPr>
        <w:t>4. Высота шрифта – 14 кегль, межстрочный интервал – 1,5; выравнивание текста – по ширине;</w:t>
      </w:r>
    </w:p>
    <w:p w:rsidR="000B39F2" w:rsidRPr="00A229F3" w:rsidRDefault="000B39F2" w:rsidP="000B39F2">
      <w:pPr>
        <w:ind w:left="360" w:hanging="360"/>
        <w:jc w:val="both"/>
        <w:rPr>
          <w:b w:val="0"/>
        </w:rPr>
      </w:pPr>
      <w:r>
        <w:rPr>
          <w:b w:val="0"/>
        </w:rPr>
        <w:t>5</w:t>
      </w:r>
      <w:r w:rsidRPr="00A229F3">
        <w:rPr>
          <w:b w:val="0"/>
        </w:rPr>
        <w:t>. Номер страниц</w:t>
      </w:r>
      <w:r>
        <w:rPr>
          <w:b w:val="0"/>
        </w:rPr>
        <w:t>ы ставится в нижнем правом углу;</w:t>
      </w:r>
    </w:p>
    <w:p w:rsidR="000B39F2" w:rsidRPr="00A229F3" w:rsidRDefault="000B39F2" w:rsidP="000B39F2">
      <w:pPr>
        <w:ind w:left="360" w:hanging="360"/>
        <w:jc w:val="both"/>
        <w:rPr>
          <w:b w:val="0"/>
        </w:rPr>
      </w:pPr>
      <w:r>
        <w:rPr>
          <w:b w:val="0"/>
        </w:rPr>
        <w:t>6. К</w:t>
      </w:r>
      <w:r w:rsidRPr="00A229F3">
        <w:rPr>
          <w:b w:val="0"/>
        </w:rPr>
        <w:t>аждый раздел курсовой раб</w:t>
      </w:r>
      <w:r>
        <w:rPr>
          <w:b w:val="0"/>
        </w:rPr>
        <w:t>оты начинается с новой страницы;</w:t>
      </w:r>
    </w:p>
    <w:p w:rsidR="000B39F2" w:rsidRPr="00A229F3" w:rsidRDefault="000B39F2" w:rsidP="000B39F2">
      <w:pPr>
        <w:ind w:left="360" w:hanging="360"/>
        <w:jc w:val="both"/>
        <w:rPr>
          <w:b w:val="0"/>
        </w:rPr>
      </w:pPr>
      <w:r>
        <w:rPr>
          <w:b w:val="0"/>
        </w:rPr>
        <w:t>7</w:t>
      </w:r>
      <w:r w:rsidRPr="00A229F3">
        <w:rPr>
          <w:b w:val="0"/>
        </w:rPr>
        <w:t xml:space="preserve">. Сведения о книгах должны включать: фамилию и инициалы автора, заглавие книги (без кавычек), место издания книги, издательство (без кавычек), год издания. </w:t>
      </w:r>
    </w:p>
    <w:p w:rsidR="000B39F2" w:rsidRPr="00A229F3" w:rsidRDefault="000B39F2" w:rsidP="000B39F2">
      <w:pPr>
        <w:ind w:left="360" w:hanging="360"/>
        <w:jc w:val="both"/>
        <w:rPr>
          <w:b w:val="0"/>
        </w:rPr>
      </w:pPr>
      <w:r w:rsidRPr="00A229F3">
        <w:rPr>
          <w:b w:val="0"/>
        </w:rPr>
        <w:t xml:space="preserve">     Допускается сокращенные названия только двух городов: М. (Москва) и Л.(Ленинград), СПб (Санкт-Петербург).</w:t>
      </w:r>
    </w:p>
    <w:p w:rsidR="000B39F2" w:rsidRPr="00A229F3" w:rsidRDefault="000B39F2" w:rsidP="000B39F2">
      <w:pPr>
        <w:ind w:firstLine="0"/>
        <w:jc w:val="both"/>
        <w:rPr>
          <w:b w:val="0"/>
        </w:rPr>
      </w:pPr>
      <w:r w:rsidRPr="00A229F3">
        <w:rPr>
          <w:b w:val="0"/>
        </w:rPr>
        <w:t xml:space="preserve">     Например: 1. Базарова Н. Классический танец. Л., Искусство, </w:t>
      </w:r>
      <w:smartTag w:uri="urn:schemas-microsoft-com:office:smarttags" w:element="metricconverter">
        <w:smartTagPr>
          <w:attr w:name="ProductID" w:val="1975 г"/>
        </w:smartTagPr>
        <w:r w:rsidRPr="00A229F3">
          <w:rPr>
            <w:b w:val="0"/>
          </w:rPr>
          <w:t>1975 г</w:t>
        </w:r>
      </w:smartTag>
      <w:r w:rsidRPr="00A229F3">
        <w:rPr>
          <w:b w:val="0"/>
        </w:rPr>
        <w:t>.</w:t>
      </w:r>
    </w:p>
    <w:p w:rsidR="000B39F2" w:rsidRPr="00A229F3" w:rsidRDefault="000B39F2" w:rsidP="000B39F2">
      <w:pPr>
        <w:ind w:left="360" w:hanging="360"/>
        <w:jc w:val="both"/>
        <w:rPr>
          <w:b w:val="0"/>
        </w:rPr>
      </w:pPr>
      <w:r>
        <w:rPr>
          <w:b w:val="0"/>
        </w:rPr>
        <w:t>8</w:t>
      </w:r>
      <w:r w:rsidRPr="00A229F3">
        <w:rPr>
          <w:b w:val="0"/>
        </w:rPr>
        <w:t>. При ссылках в тексте на источники следует приводить порядковый номер по списку литературы в квадратных скобках, например: [5].</w:t>
      </w:r>
    </w:p>
    <w:p w:rsidR="000B39F2" w:rsidRPr="00A229F3" w:rsidRDefault="000B39F2" w:rsidP="000B39F2">
      <w:pPr>
        <w:ind w:left="360" w:hanging="360"/>
        <w:jc w:val="both"/>
        <w:rPr>
          <w:b w:val="0"/>
        </w:rPr>
      </w:pPr>
      <w:r>
        <w:rPr>
          <w:b w:val="0"/>
        </w:rPr>
        <w:t>9</w:t>
      </w:r>
      <w:r w:rsidRPr="00A229F3">
        <w:rPr>
          <w:b w:val="0"/>
        </w:rPr>
        <w:t>. При ссылках в тексте на приложения можно использовать круглые скобки, например: (Приложени</w:t>
      </w:r>
      <w:r>
        <w:rPr>
          <w:b w:val="0"/>
        </w:rPr>
        <w:t>е 2);</w:t>
      </w:r>
    </w:p>
    <w:p w:rsidR="000B39F2" w:rsidRDefault="000B39F2" w:rsidP="000B39F2">
      <w:pPr>
        <w:ind w:left="360" w:hanging="360"/>
        <w:jc w:val="both"/>
        <w:rPr>
          <w:b w:val="0"/>
        </w:rPr>
      </w:pPr>
      <w:r>
        <w:rPr>
          <w:b w:val="0"/>
        </w:rPr>
        <w:t>10. П</w:t>
      </w:r>
      <w:r w:rsidRPr="00A229F3">
        <w:rPr>
          <w:b w:val="0"/>
        </w:rPr>
        <w:t>риложение оформляется как продолжение текста курсовой работы после списка литературы. Каждое приложение начинается с новой страницы, в правом верхнем углу пишется слово «Приложение» и ставится номер.</w:t>
      </w:r>
    </w:p>
    <w:p w:rsidR="00603F35" w:rsidRDefault="00603F35"/>
    <w:sectPr w:rsidR="00603F35" w:rsidSect="0060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9F2"/>
    <w:rsid w:val="000B39F2"/>
    <w:rsid w:val="00203253"/>
    <w:rsid w:val="003E5CA9"/>
    <w:rsid w:val="0060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39F2"/>
    <w:pPr>
      <w:ind w:left="0" w:firstLine="72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2014-12-03T22:13:00Z</dcterms:created>
  <dcterms:modified xsi:type="dcterms:W3CDTF">2014-12-03T22:14:00Z</dcterms:modified>
</cp:coreProperties>
</file>