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06" w:rsidRDefault="009D280C" w:rsidP="009D280C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</w:t>
      </w:r>
    </w:p>
    <w:p w:rsidR="001F2D12" w:rsidRDefault="009D280C" w:rsidP="001F2D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«ФИНАНСОВЫЙ УНИВЕРСИТЕТ ПРИ ПРАВИТЕЛЬСТВЕ </w:t>
      </w:r>
    </w:p>
    <w:p w:rsidR="009D280C" w:rsidRDefault="009D280C" w:rsidP="001F2D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ФЕДЕРАЦИИ»</w:t>
      </w:r>
    </w:p>
    <w:p w:rsidR="009D280C" w:rsidRDefault="009D280C" w:rsidP="009D280C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280C" w:rsidRDefault="009D280C" w:rsidP="009D280C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280C" w:rsidRDefault="009D280C" w:rsidP="009D280C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280C" w:rsidRDefault="009D280C" w:rsidP="009D280C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280C" w:rsidRDefault="009D280C" w:rsidP="009D280C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УТВЕРЖДАЮ</w:t>
      </w:r>
    </w:p>
    <w:p w:rsidR="009D280C" w:rsidRDefault="009D280C" w:rsidP="009D2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Зам. директора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9D280C" w:rsidRDefault="009D280C" w:rsidP="009D2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методической работе</w:t>
      </w:r>
    </w:p>
    <w:p w:rsidR="009D280C" w:rsidRDefault="009D280C" w:rsidP="009D2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___________ И.Р.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Зарипова</w:t>
      </w:r>
      <w:proofErr w:type="spellEnd"/>
    </w:p>
    <w:p w:rsidR="002574E7" w:rsidRDefault="009D280C" w:rsidP="009D280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«___» ____________ 20__ г.</w:t>
      </w:r>
    </w:p>
    <w:p w:rsidR="002574E7" w:rsidRPr="002574E7" w:rsidRDefault="002574E7" w:rsidP="002574E7">
      <w:pPr>
        <w:rPr>
          <w:sz w:val="28"/>
          <w:szCs w:val="28"/>
        </w:rPr>
      </w:pPr>
    </w:p>
    <w:p w:rsidR="002574E7" w:rsidRDefault="002574E7" w:rsidP="002574E7">
      <w:pPr>
        <w:rPr>
          <w:sz w:val="28"/>
          <w:szCs w:val="28"/>
        </w:rPr>
      </w:pPr>
    </w:p>
    <w:p w:rsidR="002574E7" w:rsidRDefault="002574E7" w:rsidP="002574E7">
      <w:pPr>
        <w:rPr>
          <w:sz w:val="28"/>
          <w:szCs w:val="28"/>
        </w:rPr>
      </w:pPr>
    </w:p>
    <w:p w:rsidR="002574E7" w:rsidRDefault="002574E7" w:rsidP="002574E7">
      <w:pPr>
        <w:rPr>
          <w:sz w:val="28"/>
          <w:szCs w:val="28"/>
        </w:rPr>
      </w:pPr>
    </w:p>
    <w:p w:rsidR="002574E7" w:rsidRDefault="002574E7" w:rsidP="002574E7">
      <w:pPr>
        <w:rPr>
          <w:sz w:val="28"/>
          <w:szCs w:val="28"/>
        </w:rPr>
      </w:pPr>
    </w:p>
    <w:p w:rsidR="009D280C" w:rsidRDefault="002574E7" w:rsidP="002574E7">
      <w:pPr>
        <w:tabs>
          <w:tab w:val="left" w:pos="24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(производственной) практики </w:t>
      </w: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 среднего профессионального образования</w:t>
      </w: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574E7">
        <w:rPr>
          <w:rFonts w:ascii="Times New Roman" w:hAnsi="Times New Roman"/>
          <w:i/>
          <w:sz w:val="24"/>
          <w:szCs w:val="24"/>
        </w:rPr>
        <w:t>код и наименование специальности</w:t>
      </w:r>
      <w:r>
        <w:rPr>
          <w:rFonts w:ascii="Times New Roman" w:hAnsi="Times New Roman"/>
          <w:sz w:val="28"/>
          <w:szCs w:val="28"/>
        </w:rPr>
        <w:t>)</w:t>
      </w: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D12" w:rsidRDefault="001F2D12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4E7" w:rsidRDefault="002574E7" w:rsidP="002574E7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 г.</w:t>
      </w:r>
    </w:p>
    <w:p w:rsidR="00DD2112" w:rsidRDefault="00C7558A" w:rsidP="00C7558A">
      <w:pPr>
        <w:tabs>
          <w:tab w:val="left" w:pos="243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РЕЗУЛЬТАТЫ ОСВОЕНИЯ РАБОЧЕЙ ПРОГРАММЫ </w:t>
      </w:r>
      <w:r w:rsidR="00621E59"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7558A" w:rsidRDefault="00C7558A" w:rsidP="00C7558A">
      <w:pPr>
        <w:tabs>
          <w:tab w:val="left" w:pos="243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568C" w:rsidRDefault="00C7558A" w:rsidP="00CC5189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рабочей программы </w:t>
      </w:r>
      <w:r w:rsidR="00621E59">
        <w:rPr>
          <w:rFonts w:ascii="Times New Roman" w:hAnsi="Times New Roman"/>
          <w:sz w:val="28"/>
          <w:szCs w:val="28"/>
        </w:rPr>
        <w:t>производственной</w:t>
      </w:r>
      <w:r>
        <w:rPr>
          <w:rFonts w:ascii="Times New Roman" w:hAnsi="Times New Roman"/>
          <w:sz w:val="28"/>
          <w:szCs w:val="28"/>
        </w:rPr>
        <w:t xml:space="preserve"> практики является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 обучающихся практических профессиональных умений в рамках профессиональных модулей </w:t>
      </w:r>
      <w:r w:rsidR="00621E59">
        <w:rPr>
          <w:rFonts w:ascii="Times New Roman" w:hAnsi="Times New Roman"/>
          <w:sz w:val="28"/>
          <w:szCs w:val="28"/>
        </w:rPr>
        <w:t>ППССЗ</w:t>
      </w:r>
      <w:r>
        <w:rPr>
          <w:rFonts w:ascii="Times New Roman" w:hAnsi="Times New Roman"/>
          <w:sz w:val="28"/>
          <w:szCs w:val="28"/>
        </w:rPr>
        <w:t xml:space="preserve"> по основным видам профессиональной деятельности (ВПД)</w:t>
      </w:r>
      <w:r w:rsidR="008E79C9">
        <w:rPr>
          <w:rFonts w:ascii="Times New Roman" w:hAnsi="Times New Roman"/>
          <w:sz w:val="28"/>
          <w:szCs w:val="28"/>
        </w:rPr>
        <w:t>,</w:t>
      </w:r>
      <w:r w:rsidR="00CC5189">
        <w:rPr>
          <w:rFonts w:ascii="Times New Roman" w:hAnsi="Times New Roman"/>
          <w:sz w:val="28"/>
          <w:szCs w:val="28"/>
        </w:rPr>
        <w:t xml:space="preserve"> </w:t>
      </w:r>
      <w:r w:rsidR="00CC5189" w:rsidRPr="00145C67">
        <w:rPr>
          <w:rFonts w:ascii="Times New Roman" w:hAnsi="Times New Roman"/>
          <w:sz w:val="28"/>
          <w:szCs w:val="28"/>
        </w:rPr>
        <w:t>Ведение расчетов с бюджетами бюджетной системы Российской Федерации</w:t>
      </w:r>
      <w:r w:rsidR="00CC5189">
        <w:rPr>
          <w:rFonts w:ascii="Times New Roman" w:hAnsi="Times New Roman"/>
          <w:sz w:val="28"/>
          <w:szCs w:val="28"/>
        </w:rPr>
        <w:t>.</w:t>
      </w:r>
    </w:p>
    <w:p w:rsidR="00CC5189" w:rsidRDefault="00CC5189" w:rsidP="00CC5189">
      <w:pPr>
        <w:tabs>
          <w:tab w:val="left" w:pos="24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05"/>
      </w:tblGrid>
      <w:tr w:rsidR="0011568C" w:rsidRPr="0012145D" w:rsidTr="00574733">
        <w:tc>
          <w:tcPr>
            <w:tcW w:w="1809" w:type="dxa"/>
            <w:shd w:val="clear" w:color="auto" w:fill="auto"/>
          </w:tcPr>
          <w:p w:rsidR="0011568C" w:rsidRPr="0012145D" w:rsidRDefault="0011568C" w:rsidP="0057473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8505" w:type="dxa"/>
            <w:shd w:val="clear" w:color="auto" w:fill="auto"/>
          </w:tcPr>
          <w:p w:rsidR="0011568C" w:rsidRPr="0012145D" w:rsidRDefault="0011568C" w:rsidP="0057473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11568C" w:rsidRPr="0012145D" w:rsidTr="00574733">
        <w:trPr>
          <w:trHeight w:val="631"/>
        </w:trPr>
        <w:tc>
          <w:tcPr>
            <w:tcW w:w="1809" w:type="dxa"/>
            <w:shd w:val="clear" w:color="auto" w:fill="auto"/>
          </w:tcPr>
          <w:p w:rsidR="0011568C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9834" w:type="dxa"/>
              <w:tblLayout w:type="fixed"/>
              <w:tblLook w:val="04A0"/>
            </w:tblPr>
            <w:tblGrid>
              <w:gridCol w:w="9834"/>
            </w:tblGrid>
            <w:tr w:rsidR="00574733" w:rsidRPr="00574733" w:rsidTr="00574733">
              <w:trPr>
                <w:trHeight w:val="847"/>
              </w:trPr>
              <w:tc>
                <w:tcPr>
                  <w:tcW w:w="98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74733" w:rsidRDefault="00574733" w:rsidP="00574733">
                  <w:pPr>
                    <w:tabs>
                      <w:tab w:val="left" w:pos="2430"/>
                    </w:tabs>
                    <w:spacing w:after="0" w:line="240" w:lineRule="auto"/>
                    <w:ind w:left="-1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7473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Понимать сущность и социальную значимость своей будущей </w:t>
                  </w:r>
                  <w:proofErr w:type="gramEnd"/>
                </w:p>
                <w:p w:rsidR="00574733" w:rsidRPr="00574733" w:rsidRDefault="00574733" w:rsidP="00574733">
                  <w:pPr>
                    <w:tabs>
                      <w:tab w:val="left" w:pos="2430"/>
                    </w:tabs>
                    <w:spacing w:after="0" w:line="240" w:lineRule="auto"/>
                    <w:ind w:left="-1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4733">
                    <w:rPr>
                      <w:rFonts w:ascii="Times New Roman" w:hAnsi="Times New Roman"/>
                      <w:sz w:val="28"/>
                      <w:szCs w:val="28"/>
                    </w:rPr>
                    <w:t>профессии, проявлять к ней устойчивый интерес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1568C" w:rsidRPr="0012145D" w:rsidRDefault="0011568C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68C" w:rsidRPr="0012145D" w:rsidTr="00574733">
        <w:tc>
          <w:tcPr>
            <w:tcW w:w="1809" w:type="dxa"/>
            <w:shd w:val="clear" w:color="auto" w:fill="auto"/>
          </w:tcPr>
          <w:p w:rsidR="0011568C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  <w:shd w:val="clear" w:color="auto" w:fill="auto"/>
          </w:tcPr>
          <w:p w:rsidR="0011568C" w:rsidRPr="0012145D" w:rsidRDefault="00574733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33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C5189" w:rsidRPr="0012145D" w:rsidTr="00574733">
        <w:tc>
          <w:tcPr>
            <w:tcW w:w="1809" w:type="dxa"/>
            <w:shd w:val="clear" w:color="auto" w:fill="auto"/>
          </w:tcPr>
          <w:p w:rsidR="00CC5189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  <w:shd w:val="clear" w:color="auto" w:fill="auto"/>
          </w:tcPr>
          <w:p w:rsidR="00CC5189" w:rsidRPr="0012145D" w:rsidRDefault="00574733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33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C5189" w:rsidRPr="0012145D" w:rsidTr="00574733">
        <w:tc>
          <w:tcPr>
            <w:tcW w:w="1809" w:type="dxa"/>
            <w:shd w:val="clear" w:color="auto" w:fill="auto"/>
          </w:tcPr>
          <w:p w:rsidR="00CC5189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  <w:shd w:val="clear" w:color="auto" w:fill="auto"/>
          </w:tcPr>
          <w:p w:rsidR="00CC5189" w:rsidRPr="0012145D" w:rsidRDefault="00574733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33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C5189" w:rsidRPr="0012145D" w:rsidTr="00574733">
        <w:tc>
          <w:tcPr>
            <w:tcW w:w="1809" w:type="dxa"/>
            <w:shd w:val="clear" w:color="auto" w:fill="auto"/>
          </w:tcPr>
          <w:p w:rsidR="00CC5189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  <w:shd w:val="clear" w:color="auto" w:fill="auto"/>
          </w:tcPr>
          <w:p w:rsidR="00CC5189" w:rsidRPr="0012145D" w:rsidRDefault="00574733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33">
              <w:rPr>
                <w:rFonts w:ascii="Times New Roman" w:hAnsi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CC5189" w:rsidRPr="0012145D" w:rsidTr="00574733">
        <w:tc>
          <w:tcPr>
            <w:tcW w:w="1809" w:type="dxa"/>
            <w:shd w:val="clear" w:color="auto" w:fill="auto"/>
          </w:tcPr>
          <w:p w:rsidR="00CC5189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  <w:shd w:val="clear" w:color="auto" w:fill="auto"/>
          </w:tcPr>
          <w:p w:rsidR="00CC5189" w:rsidRPr="0012145D" w:rsidRDefault="00574733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33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C5189" w:rsidRPr="0012145D" w:rsidTr="00574733">
        <w:tc>
          <w:tcPr>
            <w:tcW w:w="1809" w:type="dxa"/>
            <w:shd w:val="clear" w:color="auto" w:fill="auto"/>
          </w:tcPr>
          <w:p w:rsidR="00CC5189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505" w:type="dxa"/>
            <w:shd w:val="clear" w:color="auto" w:fill="auto"/>
          </w:tcPr>
          <w:p w:rsidR="00CC5189" w:rsidRPr="0012145D" w:rsidRDefault="00574733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33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CC5189" w:rsidRPr="0012145D" w:rsidTr="00574733">
        <w:tc>
          <w:tcPr>
            <w:tcW w:w="1809" w:type="dxa"/>
            <w:shd w:val="clear" w:color="auto" w:fill="auto"/>
          </w:tcPr>
          <w:p w:rsidR="00CC5189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505" w:type="dxa"/>
            <w:shd w:val="clear" w:color="auto" w:fill="auto"/>
          </w:tcPr>
          <w:p w:rsidR="00CC5189" w:rsidRPr="0012145D" w:rsidRDefault="00574733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33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C5189" w:rsidRPr="0012145D" w:rsidTr="00574733">
        <w:tc>
          <w:tcPr>
            <w:tcW w:w="1809" w:type="dxa"/>
            <w:shd w:val="clear" w:color="auto" w:fill="auto"/>
          </w:tcPr>
          <w:p w:rsidR="00CC5189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  <w:shd w:val="clear" w:color="auto" w:fill="auto"/>
          </w:tcPr>
          <w:p w:rsidR="00CC5189" w:rsidRPr="0012145D" w:rsidRDefault="00574733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33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CC5189" w:rsidRPr="0012145D" w:rsidTr="00574733">
        <w:tc>
          <w:tcPr>
            <w:tcW w:w="1809" w:type="dxa"/>
            <w:shd w:val="clear" w:color="auto" w:fill="auto"/>
          </w:tcPr>
          <w:p w:rsidR="00CC5189" w:rsidRPr="0012145D" w:rsidRDefault="00CC5189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505" w:type="dxa"/>
            <w:shd w:val="clear" w:color="auto" w:fill="auto"/>
          </w:tcPr>
          <w:p w:rsidR="00CC5189" w:rsidRPr="0012145D" w:rsidRDefault="00574733" w:rsidP="0057473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33">
              <w:rPr>
                <w:rFonts w:ascii="Times New Roman" w:hAnsi="Times New Roman"/>
                <w:sz w:val="28"/>
                <w:szCs w:val="28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</w:tr>
    </w:tbl>
    <w:p w:rsidR="008E79C9" w:rsidRDefault="0011568C" w:rsidP="001156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68C">
        <w:rPr>
          <w:rFonts w:ascii="Times New Roman" w:hAnsi="Times New Roman"/>
          <w:b/>
          <w:sz w:val="28"/>
          <w:szCs w:val="28"/>
        </w:rPr>
        <w:t xml:space="preserve">3. ТЕМАТИЧЕСКИЙ ПЛАН И СОДЕРЖАНИЕ </w:t>
      </w:r>
      <w:r w:rsidR="00621E59">
        <w:rPr>
          <w:rFonts w:ascii="Times New Roman" w:hAnsi="Times New Roman"/>
          <w:b/>
          <w:sz w:val="28"/>
          <w:szCs w:val="28"/>
        </w:rPr>
        <w:t xml:space="preserve"> ПРОИЗВОДСТВЕННОЙ</w:t>
      </w:r>
      <w:r w:rsidRPr="0011568C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1568C" w:rsidRDefault="00D75AB2" w:rsidP="00D75A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3.2. Содержание </w:t>
      </w:r>
      <w:r w:rsidRPr="00D75AB2">
        <w:rPr>
          <w:rFonts w:ascii="Times New Roman" w:hAnsi="Times New Roman"/>
          <w:b/>
          <w:sz w:val="28"/>
          <w:szCs w:val="28"/>
        </w:rPr>
        <w:t>учебной (производственной) практики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4680"/>
        <w:gridCol w:w="1305"/>
        <w:gridCol w:w="1392"/>
      </w:tblGrid>
      <w:tr w:rsidR="00D75AB2" w:rsidRPr="0012145D" w:rsidTr="00FA232F">
        <w:tc>
          <w:tcPr>
            <w:tcW w:w="2941" w:type="dxa"/>
            <w:shd w:val="clear" w:color="auto" w:fill="auto"/>
          </w:tcPr>
          <w:p w:rsidR="00D75AB2" w:rsidRPr="0012145D" w:rsidRDefault="00D75AB2" w:rsidP="00621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 xml:space="preserve">Код и наименование профессиональных модулей и тем </w:t>
            </w:r>
            <w:r w:rsidR="00621E59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12145D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4680" w:type="dxa"/>
            <w:shd w:val="clear" w:color="auto" w:fill="auto"/>
          </w:tcPr>
          <w:p w:rsidR="00D75AB2" w:rsidRPr="0012145D" w:rsidRDefault="00D75AB2" w:rsidP="00121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305" w:type="dxa"/>
            <w:shd w:val="clear" w:color="auto" w:fill="auto"/>
          </w:tcPr>
          <w:p w:rsidR="00D75AB2" w:rsidRPr="0012145D" w:rsidRDefault="00D75AB2" w:rsidP="00121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392" w:type="dxa"/>
            <w:shd w:val="clear" w:color="auto" w:fill="auto"/>
          </w:tcPr>
          <w:p w:rsidR="00D75AB2" w:rsidRPr="0012145D" w:rsidRDefault="00D75AB2" w:rsidP="00121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D75AB2" w:rsidRPr="0012145D" w:rsidTr="00FA232F">
        <w:tc>
          <w:tcPr>
            <w:tcW w:w="2941" w:type="dxa"/>
            <w:shd w:val="clear" w:color="auto" w:fill="auto"/>
          </w:tcPr>
          <w:p w:rsidR="00D75AB2" w:rsidRPr="0012145D" w:rsidRDefault="00D75AB2" w:rsidP="008628F7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ПМ.0</w:t>
            </w:r>
            <w:r w:rsidR="008628F7">
              <w:rPr>
                <w:rFonts w:ascii="Times New Roman" w:hAnsi="Times New Roman"/>
                <w:sz w:val="28"/>
                <w:szCs w:val="28"/>
              </w:rPr>
              <w:t>2</w:t>
            </w:r>
            <w:r w:rsidR="008628F7" w:rsidRPr="00145C67">
              <w:rPr>
                <w:rFonts w:ascii="Times New Roman" w:hAnsi="Times New Roman"/>
                <w:sz w:val="28"/>
                <w:szCs w:val="28"/>
              </w:rPr>
              <w:t xml:space="preserve"> Ведение расчетов с бюджетами бюджетной системы Российской Федерации</w:t>
            </w:r>
          </w:p>
        </w:tc>
        <w:tc>
          <w:tcPr>
            <w:tcW w:w="4680" w:type="dxa"/>
            <w:shd w:val="clear" w:color="auto" w:fill="auto"/>
          </w:tcPr>
          <w:p w:rsidR="00D75AB2" w:rsidRPr="0012145D" w:rsidRDefault="00D75AB2" w:rsidP="00121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D75AB2" w:rsidRPr="0012145D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 ч.</w:t>
            </w:r>
          </w:p>
        </w:tc>
        <w:tc>
          <w:tcPr>
            <w:tcW w:w="1392" w:type="dxa"/>
            <w:shd w:val="clear" w:color="auto" w:fill="auto"/>
          </w:tcPr>
          <w:p w:rsidR="00D75AB2" w:rsidRPr="0012145D" w:rsidRDefault="00D75AB2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AB2" w:rsidRPr="0012145D" w:rsidTr="00FA232F">
        <w:tc>
          <w:tcPr>
            <w:tcW w:w="2941" w:type="dxa"/>
            <w:shd w:val="clear" w:color="auto" w:fill="auto"/>
          </w:tcPr>
          <w:p w:rsidR="00D75AB2" w:rsidRPr="0012145D" w:rsidRDefault="00D75AB2" w:rsidP="00121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Виды работ</w:t>
            </w:r>
            <w:r w:rsidR="007F0B4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0B40" w:rsidRPr="007F0B40" w:rsidRDefault="007F0B40" w:rsidP="007F0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</w:t>
            </w:r>
            <w:r w:rsidRPr="007F0B40">
              <w:rPr>
                <w:rFonts w:ascii="Times New Roman" w:hAnsi="Times New Roman"/>
                <w:sz w:val="28"/>
                <w:szCs w:val="28"/>
              </w:rPr>
              <w:t>ачисление налогов и сборов, определенных законодательством для уплаты в бюджеты различных уровней;</w:t>
            </w:r>
          </w:p>
          <w:p w:rsidR="007F0B40" w:rsidRPr="007F0B40" w:rsidRDefault="007F0B40" w:rsidP="007F0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</w:t>
            </w:r>
            <w:r w:rsidRPr="007F0B40">
              <w:rPr>
                <w:rFonts w:ascii="Times New Roman" w:hAnsi="Times New Roman"/>
                <w:sz w:val="28"/>
                <w:szCs w:val="28"/>
              </w:rPr>
              <w:t>ачисление и перечисление страховых взносов в государственные внебюджетные фонды;</w:t>
            </w:r>
          </w:p>
          <w:p w:rsidR="007F0B40" w:rsidRPr="007F0B40" w:rsidRDefault="007F0B40" w:rsidP="007F0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</w:t>
            </w:r>
            <w:r w:rsidRPr="007F0B40">
              <w:rPr>
                <w:rFonts w:ascii="Times New Roman" w:hAnsi="Times New Roman"/>
                <w:sz w:val="28"/>
                <w:szCs w:val="28"/>
              </w:rPr>
              <w:t>едение налогового учета;</w:t>
            </w:r>
          </w:p>
          <w:p w:rsidR="007F0B40" w:rsidRPr="007F0B40" w:rsidRDefault="007F0B40" w:rsidP="007F0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</w:t>
            </w:r>
            <w:r w:rsidRPr="007F0B40">
              <w:rPr>
                <w:rFonts w:ascii="Times New Roman" w:hAnsi="Times New Roman"/>
                <w:sz w:val="28"/>
                <w:szCs w:val="28"/>
              </w:rPr>
              <w:t>формление налоговых деклараций;</w:t>
            </w:r>
          </w:p>
          <w:p w:rsidR="007F0B40" w:rsidRPr="007F0B40" w:rsidRDefault="007F0B40" w:rsidP="007F0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</w:t>
            </w:r>
            <w:r w:rsidRPr="007F0B40">
              <w:rPr>
                <w:rFonts w:ascii="Times New Roman" w:hAnsi="Times New Roman"/>
                <w:sz w:val="28"/>
                <w:szCs w:val="28"/>
              </w:rPr>
              <w:t>формление платежных документов для перечисления налогов и страховых взносов в государственные внебюджетные фонды;</w:t>
            </w:r>
          </w:p>
          <w:p w:rsidR="007F0B40" w:rsidRPr="007F0B40" w:rsidRDefault="007F0B40" w:rsidP="007F0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</w:t>
            </w:r>
            <w:r w:rsidRPr="007F0B40">
              <w:rPr>
                <w:rFonts w:ascii="Times New Roman" w:hAnsi="Times New Roman"/>
                <w:sz w:val="28"/>
                <w:szCs w:val="28"/>
              </w:rPr>
              <w:t>асчет налоговой нагрузки организации;</w:t>
            </w:r>
          </w:p>
          <w:p w:rsidR="007F0B40" w:rsidRPr="007F0B40" w:rsidRDefault="007F0B40" w:rsidP="007F0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B40">
              <w:rPr>
                <w:rFonts w:ascii="Times New Roman" w:hAnsi="Times New Roman"/>
                <w:sz w:val="28"/>
                <w:szCs w:val="28"/>
              </w:rPr>
              <w:t xml:space="preserve">формирование учетной политики для целей налогообложения </w:t>
            </w:r>
            <w:r w:rsidRPr="007F0B4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организации;</w:t>
            </w:r>
          </w:p>
          <w:p w:rsidR="00D75AB2" w:rsidRPr="0012145D" w:rsidRDefault="007F0B40" w:rsidP="007F0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</w:t>
            </w:r>
            <w:r w:rsidRPr="007F0B40">
              <w:rPr>
                <w:rFonts w:ascii="Times New Roman" w:hAnsi="Times New Roman"/>
                <w:sz w:val="28"/>
                <w:szCs w:val="28"/>
              </w:rPr>
              <w:t>асчет показателей по критериям оценки налоговых рисков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75AB2" w:rsidRPr="0012145D" w:rsidRDefault="00D75AB2" w:rsidP="00121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D75AB2" w:rsidRPr="0012145D" w:rsidRDefault="00D75AB2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D75AB2" w:rsidRPr="0012145D" w:rsidRDefault="00D75AB2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AB2" w:rsidRPr="0012145D" w:rsidTr="00FA232F">
        <w:tc>
          <w:tcPr>
            <w:tcW w:w="2941" w:type="dxa"/>
            <w:shd w:val="clear" w:color="auto" w:fill="auto"/>
          </w:tcPr>
          <w:p w:rsidR="007F0B40" w:rsidRDefault="00D75AB2" w:rsidP="007F0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lastRenderedPageBreak/>
              <w:t>Тема 1.</w:t>
            </w:r>
            <w:r w:rsidR="00862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B40">
              <w:rPr>
                <w:rFonts w:ascii="Times New Roman" w:hAnsi="Times New Roman"/>
                <w:sz w:val="28"/>
                <w:szCs w:val="28"/>
              </w:rPr>
              <w:t>Организационная характеристика налогового органа</w:t>
            </w:r>
          </w:p>
          <w:p w:rsidR="00D75AB2" w:rsidRPr="0012145D" w:rsidRDefault="00D75AB2" w:rsidP="0086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D75AB2" w:rsidRDefault="00D75AB2" w:rsidP="00121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8628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0B40" w:rsidRDefault="007F0B40" w:rsidP="007F0B40">
            <w:pPr>
              <w:pStyle w:val="a8"/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организационную структуру налогового органа;</w:t>
            </w:r>
          </w:p>
          <w:p w:rsidR="007F0B40" w:rsidRDefault="007F0B40" w:rsidP="007F0B40">
            <w:pPr>
              <w:pStyle w:val="a8"/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функциональные обязанности каждого отдела налогового органа;</w:t>
            </w:r>
          </w:p>
          <w:p w:rsidR="007F0B40" w:rsidRDefault="007F0B40" w:rsidP="007F0B40">
            <w:pPr>
              <w:pStyle w:val="a8"/>
              <w:numPr>
                <w:ilvl w:val="0"/>
                <w:numId w:val="4"/>
              </w:numPr>
              <w:tabs>
                <w:tab w:val="left" w:pos="320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правовое обеспечение работы налогового органа</w:t>
            </w:r>
            <w:r w:rsidR="00C3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6934" w:rsidRDefault="00C36934" w:rsidP="00C36934">
            <w:pPr>
              <w:pStyle w:val="a8"/>
              <w:tabs>
                <w:tab w:val="left" w:pos="320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934">
              <w:rPr>
                <w:rFonts w:ascii="Times New Roman" w:hAnsi="Times New Roman"/>
                <w:sz w:val="28"/>
                <w:szCs w:val="28"/>
              </w:rPr>
              <w:t>В отчет по производственной практике вложить:</w:t>
            </w:r>
          </w:p>
          <w:p w:rsidR="007F0B40" w:rsidRDefault="00C36934" w:rsidP="00C36934">
            <w:pPr>
              <w:pStyle w:val="a8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F0B40">
              <w:rPr>
                <w:rFonts w:ascii="Times New Roman" w:hAnsi="Times New Roman"/>
                <w:sz w:val="28"/>
                <w:szCs w:val="28"/>
              </w:rPr>
              <w:t>хему структуры налогового органа;</w:t>
            </w:r>
          </w:p>
          <w:p w:rsidR="007F0B40" w:rsidRDefault="00C36934" w:rsidP="00C36934">
            <w:pPr>
              <w:pStyle w:val="a8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F0B40">
              <w:rPr>
                <w:rFonts w:ascii="Times New Roman" w:hAnsi="Times New Roman"/>
                <w:sz w:val="28"/>
                <w:szCs w:val="28"/>
              </w:rPr>
              <w:t>еречень функциональных обязанностей отдела налогового органа, в котором непосредственно проходит производственная практика;</w:t>
            </w:r>
          </w:p>
          <w:p w:rsidR="00D75AB2" w:rsidRPr="0012145D" w:rsidRDefault="00C36934" w:rsidP="00C36934">
            <w:pPr>
              <w:pStyle w:val="a8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F0B40" w:rsidRPr="007F0B40">
              <w:rPr>
                <w:rFonts w:ascii="Times New Roman" w:hAnsi="Times New Roman"/>
                <w:sz w:val="28"/>
                <w:szCs w:val="28"/>
              </w:rPr>
              <w:t xml:space="preserve">еречень нормативных правовых </w:t>
            </w:r>
            <w:proofErr w:type="gramStart"/>
            <w:r w:rsidR="007F0B40" w:rsidRPr="007F0B40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gramEnd"/>
            <w:r w:rsidR="007F0B40" w:rsidRPr="007F0B40">
              <w:rPr>
                <w:rFonts w:ascii="Times New Roman" w:hAnsi="Times New Roman"/>
                <w:sz w:val="28"/>
                <w:szCs w:val="28"/>
              </w:rPr>
              <w:t xml:space="preserve"> на основании которых работает налоговый орган.</w:t>
            </w:r>
            <w:r w:rsidR="008628F7" w:rsidRPr="007F0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D75AB2" w:rsidRPr="0012145D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ч.</w:t>
            </w:r>
          </w:p>
        </w:tc>
        <w:tc>
          <w:tcPr>
            <w:tcW w:w="1392" w:type="dxa"/>
            <w:shd w:val="clear" w:color="auto" w:fill="auto"/>
          </w:tcPr>
          <w:p w:rsidR="00D75AB2" w:rsidRPr="0012145D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8F7" w:rsidRPr="0012145D" w:rsidTr="00FA232F">
        <w:tc>
          <w:tcPr>
            <w:tcW w:w="2941" w:type="dxa"/>
            <w:shd w:val="clear" w:color="auto" w:fill="auto"/>
          </w:tcPr>
          <w:p w:rsidR="008628F7" w:rsidRPr="0012145D" w:rsidRDefault="008628F7" w:rsidP="00862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36934" w:rsidRPr="00574733">
              <w:rPr>
                <w:rFonts w:ascii="Times New Roman" w:hAnsi="Times New Roman"/>
                <w:bCs/>
                <w:sz w:val="28"/>
                <w:szCs w:val="28"/>
              </w:rPr>
              <w:t xml:space="preserve"> Налоговый паспорт организации</w:t>
            </w:r>
          </w:p>
        </w:tc>
        <w:tc>
          <w:tcPr>
            <w:tcW w:w="4680" w:type="dxa"/>
            <w:shd w:val="clear" w:color="auto" w:fill="auto"/>
          </w:tcPr>
          <w:p w:rsidR="008628F7" w:rsidRDefault="008628F7" w:rsidP="00121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36934" w:rsidRPr="00C36934" w:rsidRDefault="00C36934" w:rsidP="00C36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36934">
              <w:rPr>
                <w:rFonts w:ascii="Times New Roman" w:hAnsi="Times New Roman"/>
                <w:sz w:val="28"/>
                <w:szCs w:val="28"/>
              </w:rPr>
              <w:t>Ознакомиться с основными видами деятельности организации</w:t>
            </w:r>
            <w:r w:rsidR="001E489C">
              <w:rPr>
                <w:rFonts w:ascii="Times New Roman" w:hAnsi="Times New Roman"/>
                <w:sz w:val="28"/>
                <w:szCs w:val="28"/>
              </w:rPr>
              <w:t xml:space="preserve"> состоящей на учете в налоговом органе (по месту прохождения производственной практики)</w:t>
            </w:r>
            <w:r w:rsidRPr="00C36934">
              <w:rPr>
                <w:rFonts w:ascii="Times New Roman" w:hAnsi="Times New Roman"/>
                <w:sz w:val="28"/>
                <w:szCs w:val="28"/>
              </w:rPr>
              <w:t>, с организационной структурой организации, с учетной политикой организации для целей налогообложения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6934" w:rsidRPr="00C36934" w:rsidRDefault="00C36934" w:rsidP="00C36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36934">
              <w:rPr>
                <w:rFonts w:ascii="Times New Roman" w:hAnsi="Times New Roman"/>
                <w:sz w:val="28"/>
                <w:szCs w:val="28"/>
              </w:rPr>
              <w:t>Изучить состав налогов, уплачиваемых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6934" w:rsidRPr="00C36934" w:rsidRDefault="00C36934" w:rsidP="00C36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36934">
              <w:rPr>
                <w:rFonts w:ascii="Times New Roman" w:hAnsi="Times New Roman"/>
                <w:sz w:val="28"/>
                <w:szCs w:val="28"/>
              </w:rPr>
              <w:t>Ознакомиться с методами начисления амортизации, методами списания материалов, методами учета доходов и расходов по налогам.</w:t>
            </w:r>
          </w:p>
          <w:p w:rsidR="00C36934" w:rsidRPr="00C36934" w:rsidRDefault="00C36934" w:rsidP="00C36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934">
              <w:rPr>
                <w:rFonts w:ascii="Times New Roman" w:hAnsi="Times New Roman"/>
                <w:sz w:val="28"/>
                <w:szCs w:val="28"/>
              </w:rPr>
              <w:t xml:space="preserve">В отчет по производственной практике вложить: </w:t>
            </w:r>
          </w:p>
          <w:p w:rsidR="00C36934" w:rsidRPr="00C36934" w:rsidRDefault="00C36934" w:rsidP="00C36934">
            <w:pPr>
              <w:numPr>
                <w:ilvl w:val="0"/>
                <w:numId w:val="5"/>
              </w:numPr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6934">
              <w:rPr>
                <w:rFonts w:ascii="Times New Roman" w:hAnsi="Times New Roman"/>
                <w:sz w:val="28"/>
                <w:szCs w:val="28"/>
              </w:rPr>
              <w:t xml:space="preserve">Схему организационной </w:t>
            </w:r>
            <w:r w:rsidRPr="00C36934">
              <w:rPr>
                <w:rFonts w:ascii="Times New Roman" w:hAnsi="Times New Roman"/>
                <w:sz w:val="28"/>
                <w:szCs w:val="28"/>
              </w:rPr>
              <w:lastRenderedPageBreak/>
              <w:t>структуры организации составленную самостоятельно;</w:t>
            </w:r>
          </w:p>
          <w:p w:rsidR="008628F7" w:rsidRPr="0012145D" w:rsidRDefault="00C36934" w:rsidP="00C3693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934">
              <w:rPr>
                <w:rFonts w:ascii="Times New Roman" w:hAnsi="Times New Roman"/>
                <w:sz w:val="28"/>
                <w:szCs w:val="28"/>
              </w:rPr>
              <w:t>Учетную политику организации.</w:t>
            </w:r>
          </w:p>
        </w:tc>
        <w:tc>
          <w:tcPr>
            <w:tcW w:w="1305" w:type="dxa"/>
            <w:shd w:val="clear" w:color="auto" w:fill="auto"/>
          </w:tcPr>
          <w:p w:rsidR="008628F7" w:rsidRPr="0012145D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ч.</w:t>
            </w:r>
          </w:p>
        </w:tc>
        <w:tc>
          <w:tcPr>
            <w:tcW w:w="1392" w:type="dxa"/>
            <w:shd w:val="clear" w:color="auto" w:fill="auto"/>
          </w:tcPr>
          <w:p w:rsidR="008628F7" w:rsidRDefault="008628F7" w:rsidP="00FA232F">
            <w:pPr>
              <w:jc w:val="center"/>
            </w:pPr>
            <w:r w:rsidRPr="002F5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8F7" w:rsidRPr="0012145D" w:rsidTr="00FA232F">
        <w:tc>
          <w:tcPr>
            <w:tcW w:w="2941" w:type="dxa"/>
            <w:shd w:val="clear" w:color="auto" w:fill="auto"/>
          </w:tcPr>
          <w:p w:rsidR="00C36934" w:rsidRPr="00E00C06" w:rsidRDefault="008628F7" w:rsidP="00C36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84F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C36934" w:rsidRPr="00E00C06">
              <w:rPr>
                <w:rFonts w:ascii="Times New Roman" w:hAnsi="Times New Roman"/>
                <w:bCs/>
                <w:sz w:val="28"/>
                <w:szCs w:val="28"/>
              </w:rPr>
              <w:t xml:space="preserve"> Налог на добавленную стоимость</w:t>
            </w:r>
          </w:p>
          <w:p w:rsidR="008628F7" w:rsidRDefault="008628F7"/>
        </w:tc>
        <w:tc>
          <w:tcPr>
            <w:tcW w:w="4680" w:type="dxa"/>
            <w:shd w:val="clear" w:color="auto" w:fill="auto"/>
          </w:tcPr>
          <w:p w:rsidR="008628F7" w:rsidRDefault="008628F7" w:rsidP="00AF6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5EEF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  <w:p w:rsidR="00AF6C4F" w:rsidRPr="00AF6C4F" w:rsidRDefault="00AF6C4F" w:rsidP="00AF6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Ознакомиться с порядком исчисления налога на добавленную стоимость;</w:t>
            </w:r>
          </w:p>
          <w:p w:rsidR="00AF6C4F" w:rsidRPr="00AF6C4F" w:rsidRDefault="00AF6C4F" w:rsidP="00AF6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Изучить порядок определения налоговой базы по НДС, применяемые налоговые ставки и налоговые вычеты. В случае если организация полностью или частично освобождена от уплаты налога, изучить порядок освобождения;</w:t>
            </w:r>
          </w:p>
          <w:p w:rsidR="00AF6C4F" w:rsidRPr="00AF6C4F" w:rsidRDefault="00AF6C4F" w:rsidP="00AF6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Знать порядок исчисления и уплаты налога на добавленную стоимость организацией;</w:t>
            </w:r>
          </w:p>
          <w:p w:rsidR="00AF6C4F" w:rsidRPr="00AF6C4F" w:rsidRDefault="00AF6C4F" w:rsidP="00AF6C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Заполнить налоговую декларацию по налогу за последний налоговый период предыдущего года и вложить в отчет по производственной практике.</w:t>
            </w:r>
          </w:p>
          <w:p w:rsidR="00AF6C4F" w:rsidRDefault="00AF6C4F" w:rsidP="00AF6C4F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Знать сроки и порядок сдачи налоговой отчетности по налогу.</w:t>
            </w:r>
          </w:p>
        </w:tc>
        <w:tc>
          <w:tcPr>
            <w:tcW w:w="1305" w:type="dxa"/>
            <w:shd w:val="clear" w:color="auto" w:fill="auto"/>
          </w:tcPr>
          <w:p w:rsidR="008628F7" w:rsidRPr="0012145D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  <w:tc>
          <w:tcPr>
            <w:tcW w:w="1392" w:type="dxa"/>
            <w:shd w:val="clear" w:color="auto" w:fill="auto"/>
          </w:tcPr>
          <w:p w:rsidR="008628F7" w:rsidRDefault="008628F7" w:rsidP="00FA232F">
            <w:pPr>
              <w:jc w:val="center"/>
            </w:pPr>
            <w:r w:rsidRPr="002F5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8F7" w:rsidRPr="0012145D" w:rsidTr="00FA232F">
        <w:tc>
          <w:tcPr>
            <w:tcW w:w="2941" w:type="dxa"/>
            <w:shd w:val="clear" w:color="auto" w:fill="auto"/>
          </w:tcPr>
          <w:p w:rsidR="008628F7" w:rsidRDefault="008628F7">
            <w:r w:rsidRPr="00E3284F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 w:rsidR="00C36934" w:rsidRPr="00E00C06">
              <w:rPr>
                <w:rFonts w:ascii="Times New Roman" w:hAnsi="Times New Roman"/>
                <w:bCs/>
                <w:sz w:val="28"/>
                <w:szCs w:val="28"/>
              </w:rPr>
              <w:t xml:space="preserve"> Налог на прибыль организаций</w:t>
            </w:r>
          </w:p>
        </w:tc>
        <w:tc>
          <w:tcPr>
            <w:tcW w:w="4680" w:type="dxa"/>
            <w:shd w:val="clear" w:color="auto" w:fill="auto"/>
          </w:tcPr>
          <w:p w:rsidR="008628F7" w:rsidRPr="00AF6C4F" w:rsidRDefault="008628F7" w:rsidP="00AF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  <w:p w:rsidR="00AF6C4F" w:rsidRPr="00AF6C4F" w:rsidRDefault="00AF6C4F" w:rsidP="00AF6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Ознакомиться с порядком определения доходов и расходов организации в целях налогообложения налогом на прибыль организаций.</w:t>
            </w:r>
          </w:p>
          <w:p w:rsidR="00AF6C4F" w:rsidRPr="00AF6C4F" w:rsidRDefault="00AF6C4F" w:rsidP="00AF6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Изучить порядок исчисления налоговой базы по налогу на прибыль.</w:t>
            </w:r>
          </w:p>
          <w:p w:rsidR="00AF6C4F" w:rsidRPr="00AF6C4F" w:rsidRDefault="00AF6C4F" w:rsidP="00AF6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Изучить налоговые ставки и льготы (при их наличии), применяемые организацией по налогу на прибыль организаций.</w:t>
            </w:r>
          </w:p>
          <w:p w:rsidR="00AF6C4F" w:rsidRPr="00AF6C4F" w:rsidRDefault="00AF6C4F" w:rsidP="00AF6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Знать порядок исчисления и уплаты налога на прибыль организацией.</w:t>
            </w:r>
          </w:p>
          <w:p w:rsidR="00AF6C4F" w:rsidRPr="00AF6C4F" w:rsidRDefault="00AF6C4F" w:rsidP="00AF6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 xml:space="preserve">Заполнить налоговую декларацию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lastRenderedPageBreak/>
              <w:t>за последний налоговый период и вложить в отчет о производственной практике.</w:t>
            </w:r>
          </w:p>
          <w:p w:rsidR="00AF6C4F" w:rsidRDefault="00AF6C4F" w:rsidP="00AF6C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Знать сроки и порядок сдачи налоговой отчетности по налогу на прибыль организаций.</w:t>
            </w:r>
          </w:p>
        </w:tc>
        <w:tc>
          <w:tcPr>
            <w:tcW w:w="1305" w:type="dxa"/>
            <w:shd w:val="clear" w:color="auto" w:fill="auto"/>
          </w:tcPr>
          <w:p w:rsidR="008628F7" w:rsidRPr="0012145D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 ч.</w:t>
            </w:r>
          </w:p>
        </w:tc>
        <w:tc>
          <w:tcPr>
            <w:tcW w:w="1392" w:type="dxa"/>
            <w:shd w:val="clear" w:color="auto" w:fill="auto"/>
          </w:tcPr>
          <w:p w:rsidR="008628F7" w:rsidRDefault="008628F7" w:rsidP="00FA232F">
            <w:pPr>
              <w:jc w:val="center"/>
            </w:pPr>
            <w:r w:rsidRPr="002F50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8F7" w:rsidRPr="00AF6C4F" w:rsidTr="00FA232F">
        <w:tc>
          <w:tcPr>
            <w:tcW w:w="2941" w:type="dxa"/>
            <w:shd w:val="clear" w:color="auto" w:fill="auto"/>
          </w:tcPr>
          <w:p w:rsidR="00C36934" w:rsidRPr="00E00C06" w:rsidRDefault="008628F7" w:rsidP="00C36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84F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5.</w:t>
            </w:r>
            <w:r w:rsidR="00C36934" w:rsidRPr="00E00C06">
              <w:rPr>
                <w:rFonts w:ascii="Times New Roman" w:hAnsi="Times New Roman"/>
                <w:bCs/>
                <w:sz w:val="28"/>
                <w:szCs w:val="28"/>
              </w:rPr>
              <w:t xml:space="preserve"> Налог на доходы физических лиц</w:t>
            </w:r>
          </w:p>
          <w:p w:rsidR="008628F7" w:rsidRDefault="008628F7"/>
        </w:tc>
        <w:tc>
          <w:tcPr>
            <w:tcW w:w="4680" w:type="dxa"/>
            <w:shd w:val="clear" w:color="auto" w:fill="auto"/>
          </w:tcPr>
          <w:p w:rsidR="008628F7" w:rsidRPr="00AF6C4F" w:rsidRDefault="008628F7" w:rsidP="00AF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  <w:p w:rsidR="00AF6C4F" w:rsidRPr="00AF6C4F" w:rsidRDefault="00AF6C4F" w:rsidP="00AF6C4F">
            <w:pPr>
              <w:pStyle w:val="a8"/>
              <w:tabs>
                <w:tab w:val="left" w:pos="-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Ознакомиться с видами доходов работников, подлежащих налогообложению НДФЛ.</w:t>
            </w:r>
          </w:p>
          <w:p w:rsidR="00AF6C4F" w:rsidRPr="00AF6C4F" w:rsidRDefault="00AF6C4F" w:rsidP="00AF6C4F">
            <w:pPr>
              <w:tabs>
                <w:tab w:val="left" w:pos="-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Изучить порядок исчисления налоговой базы по НДФЛ.</w:t>
            </w:r>
          </w:p>
          <w:p w:rsidR="00AF6C4F" w:rsidRPr="00AF6C4F" w:rsidRDefault="00AF6C4F" w:rsidP="00AF6C4F">
            <w:pPr>
              <w:tabs>
                <w:tab w:val="left" w:pos="-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Изучить виды стандартных налоговых вычетов, применяемых в отношении работников организации, изучить состав документов, подтверждающих право на получение работниками стандартных налоговых вычетов.</w:t>
            </w:r>
          </w:p>
          <w:p w:rsidR="00AF6C4F" w:rsidRPr="00AF6C4F" w:rsidRDefault="00AF6C4F" w:rsidP="00AF6C4F">
            <w:pPr>
              <w:tabs>
                <w:tab w:val="left" w:pos="-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Знать порядок исчисления и уплаты НДФЛ.</w:t>
            </w:r>
          </w:p>
          <w:p w:rsidR="00AF6C4F" w:rsidRPr="00AF6C4F" w:rsidRDefault="00AF6C4F" w:rsidP="00AF6C4F">
            <w:pPr>
              <w:tabs>
                <w:tab w:val="left" w:pos="-15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Ознакомиться с порядком ведения и сдачи налоговой отчетности по НДФЛ.</w:t>
            </w:r>
          </w:p>
          <w:p w:rsidR="00AF6C4F" w:rsidRPr="00AF6C4F" w:rsidRDefault="00AF6C4F" w:rsidP="00AF6C4F">
            <w:pPr>
              <w:tabs>
                <w:tab w:val="left" w:pos="-15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Составить схему по порядку расчетов организации с бюджетом по НДФЛ, в схеме указать общую сумму НДФЛ перечисленную организацией за последний налоговый период.</w:t>
            </w:r>
          </w:p>
          <w:p w:rsidR="00AF6C4F" w:rsidRPr="00AF6C4F" w:rsidRDefault="00AF6C4F" w:rsidP="00AF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Знать сроки и порядок сдачи налоговой отчетности по НДФЛ по месту учета организации.</w:t>
            </w:r>
          </w:p>
        </w:tc>
        <w:tc>
          <w:tcPr>
            <w:tcW w:w="1305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14 ч.</w:t>
            </w:r>
          </w:p>
        </w:tc>
        <w:tc>
          <w:tcPr>
            <w:tcW w:w="1392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8F7" w:rsidRPr="00AF6C4F" w:rsidTr="00FA232F">
        <w:tc>
          <w:tcPr>
            <w:tcW w:w="2941" w:type="dxa"/>
            <w:shd w:val="clear" w:color="auto" w:fill="auto"/>
          </w:tcPr>
          <w:p w:rsidR="00C36934" w:rsidRPr="00E00C06" w:rsidRDefault="008628F7" w:rsidP="00C36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84F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  <w:r w:rsidR="00C36934" w:rsidRPr="00E00C06">
              <w:rPr>
                <w:rFonts w:ascii="Times New Roman" w:hAnsi="Times New Roman"/>
                <w:bCs/>
                <w:sz w:val="28"/>
                <w:szCs w:val="28"/>
              </w:rPr>
              <w:t xml:space="preserve"> Региональные налоги</w:t>
            </w:r>
          </w:p>
          <w:p w:rsidR="008628F7" w:rsidRDefault="008628F7"/>
        </w:tc>
        <w:tc>
          <w:tcPr>
            <w:tcW w:w="4680" w:type="dxa"/>
            <w:shd w:val="clear" w:color="auto" w:fill="auto"/>
          </w:tcPr>
          <w:p w:rsidR="008628F7" w:rsidRPr="00AF6C4F" w:rsidRDefault="008628F7" w:rsidP="00AF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  <w:p w:rsidR="00AF6C4F" w:rsidRPr="00AF6C4F" w:rsidRDefault="00AF6C4F" w:rsidP="00AF6C4F">
            <w:pPr>
              <w:pStyle w:val="a8"/>
              <w:tabs>
                <w:tab w:val="left" w:pos="-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Ознакомиться с видами имущества организации, подлежащего налогообложению.</w:t>
            </w:r>
          </w:p>
          <w:p w:rsidR="00AF6C4F" w:rsidRPr="00AF6C4F" w:rsidRDefault="00AF6C4F" w:rsidP="00AF6C4F">
            <w:pPr>
              <w:tabs>
                <w:tab w:val="left" w:pos="-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Изучить порядок исчисления налоговой базы по налогу на имущество организаций и транспортному налогу.</w:t>
            </w:r>
          </w:p>
          <w:p w:rsidR="00AF6C4F" w:rsidRPr="00AF6C4F" w:rsidRDefault="00AF6C4F" w:rsidP="00AF6C4F">
            <w:pPr>
              <w:tabs>
                <w:tab w:val="left" w:pos="-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 xml:space="preserve">Изучить налоговые ставки и льготы (при их наличии), применяемые организацией по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lastRenderedPageBreak/>
              <w:t>налогу на имущество организаций и транспортному налогу.</w:t>
            </w:r>
          </w:p>
          <w:p w:rsidR="00AF6C4F" w:rsidRPr="00AF6C4F" w:rsidRDefault="00AF6C4F" w:rsidP="00AF6C4F">
            <w:pPr>
              <w:tabs>
                <w:tab w:val="left" w:pos="-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Знать порядок исчисления и уплаты налога на имущество организацией и транспортного налога.</w:t>
            </w:r>
          </w:p>
          <w:p w:rsidR="00AF6C4F" w:rsidRPr="00AF6C4F" w:rsidRDefault="00AF6C4F" w:rsidP="00AF6C4F">
            <w:pPr>
              <w:tabs>
                <w:tab w:val="left" w:pos="-15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Заполнить налоговые декларации по транспортному налогу и налогу на имущество организаций за последний налоговый период и вложить в отчет по производственной практике. Если организация не уплачивает региональные налоги составить конспект по порядку исчисления налоговой базы и суммы налога на имущество организаций, а также транспортного налога и вложить в отчет по производственной практике.</w:t>
            </w:r>
          </w:p>
          <w:p w:rsidR="00AF6C4F" w:rsidRPr="00AF6C4F" w:rsidRDefault="00AF6C4F" w:rsidP="00AF6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Знать сроки и порядок сдачи налоговой отчетности по налогу на имущество организаций и транспортному налогу.</w:t>
            </w:r>
          </w:p>
        </w:tc>
        <w:tc>
          <w:tcPr>
            <w:tcW w:w="1305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lastRenderedPageBreak/>
              <w:t>12 ч.</w:t>
            </w:r>
          </w:p>
        </w:tc>
        <w:tc>
          <w:tcPr>
            <w:tcW w:w="1392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8F7" w:rsidRPr="00AF6C4F" w:rsidTr="00FA232F">
        <w:tc>
          <w:tcPr>
            <w:tcW w:w="2941" w:type="dxa"/>
            <w:shd w:val="clear" w:color="auto" w:fill="auto"/>
          </w:tcPr>
          <w:p w:rsidR="008628F7" w:rsidRDefault="008628F7">
            <w:r w:rsidRPr="00E3284F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7.</w:t>
            </w:r>
            <w:r w:rsidR="00C369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36934" w:rsidRPr="00E00C06">
              <w:rPr>
                <w:rFonts w:ascii="Times New Roman" w:hAnsi="Times New Roman"/>
                <w:bCs/>
                <w:sz w:val="28"/>
                <w:szCs w:val="28"/>
              </w:rPr>
              <w:t>Прочие налоги и сборы</w:t>
            </w:r>
          </w:p>
        </w:tc>
        <w:tc>
          <w:tcPr>
            <w:tcW w:w="4680" w:type="dxa"/>
            <w:shd w:val="clear" w:color="auto" w:fill="auto"/>
          </w:tcPr>
          <w:p w:rsidR="008628F7" w:rsidRPr="00AF6C4F" w:rsidRDefault="008628F7" w:rsidP="00AF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  <w:p w:rsidR="00AF6C4F" w:rsidRPr="00AF6C4F" w:rsidRDefault="00AF6C4F" w:rsidP="00AF6C4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 xml:space="preserve">Ознакомиться с видами федеральных и местных налогов уплачиваемых организацией кроме вышеуказанных налогов. </w:t>
            </w:r>
          </w:p>
          <w:p w:rsidR="00AF6C4F" w:rsidRPr="00AF6C4F" w:rsidRDefault="00AF6C4F" w:rsidP="00AF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Знать порядок определения налоговой базы и сумм прочих налогов, порядок и сроки уплаты прочих налогов, порядок и сроки предоставления налоговой отчетности по прочим налогам.</w:t>
            </w:r>
          </w:p>
        </w:tc>
        <w:tc>
          <w:tcPr>
            <w:tcW w:w="1305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  <w:tc>
          <w:tcPr>
            <w:tcW w:w="1392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8F7" w:rsidRPr="00AF6C4F" w:rsidTr="00FA232F">
        <w:tc>
          <w:tcPr>
            <w:tcW w:w="2941" w:type="dxa"/>
            <w:shd w:val="clear" w:color="auto" w:fill="auto"/>
          </w:tcPr>
          <w:p w:rsidR="00C36934" w:rsidRPr="00E00C06" w:rsidRDefault="008628F7" w:rsidP="00C369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84F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="00C36934" w:rsidRPr="00E00C06">
              <w:rPr>
                <w:rFonts w:ascii="Times New Roman" w:hAnsi="Times New Roman"/>
                <w:bCs/>
                <w:sz w:val="28"/>
                <w:szCs w:val="28"/>
              </w:rPr>
              <w:t xml:space="preserve"> Страховые взносы</w:t>
            </w:r>
          </w:p>
          <w:p w:rsidR="008628F7" w:rsidRDefault="008628F7"/>
        </w:tc>
        <w:tc>
          <w:tcPr>
            <w:tcW w:w="4680" w:type="dxa"/>
            <w:shd w:val="clear" w:color="auto" w:fill="auto"/>
          </w:tcPr>
          <w:p w:rsidR="008628F7" w:rsidRPr="00AF6C4F" w:rsidRDefault="008628F7" w:rsidP="00AF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  <w:p w:rsidR="00AF6C4F" w:rsidRPr="00AF6C4F" w:rsidRDefault="00AF6C4F" w:rsidP="00AF6C4F">
            <w:pPr>
              <w:pStyle w:val="a8"/>
              <w:tabs>
                <w:tab w:val="left" w:pos="-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Изучить состав и сроки сдачи отчетности во внебюджетные фонды.</w:t>
            </w:r>
          </w:p>
          <w:p w:rsidR="00AF6C4F" w:rsidRPr="00AF6C4F" w:rsidRDefault="00AF6C4F" w:rsidP="00AF6C4F">
            <w:pPr>
              <w:pStyle w:val="a8"/>
              <w:tabs>
                <w:tab w:val="left" w:pos="-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Изучить программное обеспечение по расчетам с внебюджетными фондами (при наличии такового в организации).</w:t>
            </w:r>
          </w:p>
          <w:p w:rsidR="00AF6C4F" w:rsidRPr="00AF6C4F" w:rsidRDefault="00AF6C4F" w:rsidP="00AF6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 xml:space="preserve">Составить схему-конспект по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отчетности во внебюджетные фонды и вложить в отчет по производственной практике.</w:t>
            </w:r>
          </w:p>
        </w:tc>
        <w:tc>
          <w:tcPr>
            <w:tcW w:w="1305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lastRenderedPageBreak/>
              <w:t>12 ч.</w:t>
            </w:r>
          </w:p>
        </w:tc>
        <w:tc>
          <w:tcPr>
            <w:tcW w:w="1392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8F7" w:rsidRPr="00AF6C4F" w:rsidTr="00FA232F">
        <w:tc>
          <w:tcPr>
            <w:tcW w:w="2941" w:type="dxa"/>
            <w:shd w:val="clear" w:color="auto" w:fill="auto"/>
          </w:tcPr>
          <w:p w:rsidR="008628F7" w:rsidRDefault="008628F7">
            <w:r w:rsidRPr="00E3284F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C3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9.</w:t>
            </w:r>
            <w:r w:rsidR="00C36934" w:rsidRPr="00E00C06">
              <w:rPr>
                <w:rFonts w:ascii="Times New Roman" w:hAnsi="Times New Roman"/>
                <w:bCs/>
                <w:sz w:val="28"/>
                <w:szCs w:val="28"/>
              </w:rPr>
              <w:t xml:space="preserve"> Налоговая нагрузка организации</w:t>
            </w:r>
          </w:p>
        </w:tc>
        <w:tc>
          <w:tcPr>
            <w:tcW w:w="4680" w:type="dxa"/>
            <w:shd w:val="clear" w:color="auto" w:fill="auto"/>
          </w:tcPr>
          <w:p w:rsidR="008628F7" w:rsidRPr="00AF6C4F" w:rsidRDefault="008628F7" w:rsidP="00AF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  <w:p w:rsidR="00AF6C4F" w:rsidRPr="00AF6C4F" w:rsidRDefault="00AF6C4F" w:rsidP="002A28F9">
            <w:pPr>
              <w:pStyle w:val="a8"/>
              <w:tabs>
                <w:tab w:val="left" w:pos="-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 xml:space="preserve">Составить таблицу уплачиваемых организацией налогов и страховых взносов за предыдущий налоговый период.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По данным таблицы определить налоговую нагрузку организации по методике Министерства финансов Российской Федерации, сделать соответствующий вывод. Таблицу вложить в отчет по  производственной практике.</w:t>
            </w:r>
          </w:p>
          <w:p w:rsidR="00AF6C4F" w:rsidRPr="00AF6C4F" w:rsidRDefault="00AF6C4F" w:rsidP="002A2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F6C4F">
              <w:rPr>
                <w:rFonts w:ascii="Times New Roman" w:hAnsi="Times New Roman"/>
                <w:sz w:val="28"/>
                <w:szCs w:val="28"/>
              </w:rPr>
              <w:t>Продумать  и описать методы налоговой оптимизации, которые сможет применить организация, в целях налогового планирования.</w:t>
            </w:r>
          </w:p>
        </w:tc>
        <w:tc>
          <w:tcPr>
            <w:tcW w:w="1305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28 ч.</w:t>
            </w:r>
          </w:p>
        </w:tc>
        <w:tc>
          <w:tcPr>
            <w:tcW w:w="1392" w:type="dxa"/>
            <w:shd w:val="clear" w:color="auto" w:fill="auto"/>
          </w:tcPr>
          <w:p w:rsidR="008628F7" w:rsidRPr="00AF6C4F" w:rsidRDefault="008628F7" w:rsidP="00FA2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C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8F7" w:rsidRPr="0012145D" w:rsidTr="00FA232F">
        <w:tc>
          <w:tcPr>
            <w:tcW w:w="10318" w:type="dxa"/>
            <w:gridSpan w:val="4"/>
            <w:shd w:val="clear" w:color="auto" w:fill="auto"/>
          </w:tcPr>
          <w:p w:rsidR="008628F7" w:rsidRPr="0012145D" w:rsidRDefault="008628F7" w:rsidP="00121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45D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5707B" w:rsidRDefault="0095707B" w:rsidP="00173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B2" w:rsidRDefault="0017399C" w:rsidP="00173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7399C" w:rsidRDefault="0017399C" w:rsidP="00173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– </w:t>
      </w:r>
      <w:proofErr w:type="gramStart"/>
      <w:r>
        <w:rPr>
          <w:rFonts w:ascii="Times New Roman" w:hAnsi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17399C" w:rsidRDefault="0017399C" w:rsidP="00173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– </w:t>
      </w:r>
      <w:proofErr w:type="gramStart"/>
      <w:r>
        <w:rPr>
          <w:rFonts w:ascii="Times New Roman" w:hAnsi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17399C" w:rsidRDefault="0017399C" w:rsidP="00173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707" w:rsidRPr="00C06707" w:rsidRDefault="00C06707" w:rsidP="00C067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06707" w:rsidRPr="00C06707" w:rsidSect="00145C67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08" w:rsidRDefault="00CD6208" w:rsidP="00145C67">
      <w:pPr>
        <w:spacing w:after="0" w:line="240" w:lineRule="auto"/>
      </w:pPr>
      <w:r>
        <w:separator/>
      </w:r>
    </w:p>
  </w:endnote>
  <w:endnote w:type="continuationSeparator" w:id="0">
    <w:p w:rsidR="00CD6208" w:rsidRDefault="00CD6208" w:rsidP="0014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58"/>
    </w:sdtPr>
    <w:sdtContent>
      <w:p w:rsidR="001E489C" w:rsidRDefault="00CB0175">
        <w:pPr>
          <w:pStyle w:val="a6"/>
          <w:jc w:val="right"/>
        </w:pPr>
        <w:fldSimple w:instr=" PAGE   \* MERGEFORMAT ">
          <w:r w:rsidR="00A45C1E">
            <w:rPr>
              <w:noProof/>
            </w:rPr>
            <w:t>7</w:t>
          </w:r>
        </w:fldSimple>
      </w:p>
    </w:sdtContent>
  </w:sdt>
  <w:p w:rsidR="001E489C" w:rsidRDefault="001E48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08" w:rsidRDefault="00CD6208" w:rsidP="00145C67">
      <w:pPr>
        <w:spacing w:after="0" w:line="240" w:lineRule="auto"/>
      </w:pPr>
      <w:r>
        <w:separator/>
      </w:r>
    </w:p>
  </w:footnote>
  <w:footnote w:type="continuationSeparator" w:id="0">
    <w:p w:rsidR="00CD6208" w:rsidRDefault="00CD6208" w:rsidP="0014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BBC"/>
    <w:multiLevelType w:val="hybridMultilevel"/>
    <w:tmpl w:val="BBFA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134B"/>
    <w:multiLevelType w:val="hybridMultilevel"/>
    <w:tmpl w:val="567C62CA"/>
    <w:lvl w:ilvl="0" w:tplc="EC82F13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294018"/>
    <w:multiLevelType w:val="hybridMultilevel"/>
    <w:tmpl w:val="7F22C002"/>
    <w:lvl w:ilvl="0" w:tplc="5030B5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B06A3B"/>
    <w:multiLevelType w:val="hybridMultilevel"/>
    <w:tmpl w:val="BBFA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58A3"/>
    <w:multiLevelType w:val="hybridMultilevel"/>
    <w:tmpl w:val="BD982482"/>
    <w:lvl w:ilvl="0" w:tplc="ED1AB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AF31CC9"/>
    <w:multiLevelType w:val="hybridMultilevel"/>
    <w:tmpl w:val="60C2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0C"/>
    <w:rsid w:val="00001807"/>
    <w:rsid w:val="00062146"/>
    <w:rsid w:val="000D1A8B"/>
    <w:rsid w:val="0011568C"/>
    <w:rsid w:val="0012145D"/>
    <w:rsid w:val="00145C67"/>
    <w:rsid w:val="0016485E"/>
    <w:rsid w:val="0017399C"/>
    <w:rsid w:val="001C5592"/>
    <w:rsid w:val="001D5F9D"/>
    <w:rsid w:val="001E489C"/>
    <w:rsid w:val="001F2D12"/>
    <w:rsid w:val="002574E7"/>
    <w:rsid w:val="00273E62"/>
    <w:rsid w:val="00276A5A"/>
    <w:rsid w:val="002A28F9"/>
    <w:rsid w:val="002F2F8A"/>
    <w:rsid w:val="00307268"/>
    <w:rsid w:val="00332183"/>
    <w:rsid w:val="003854EB"/>
    <w:rsid w:val="003C1E6E"/>
    <w:rsid w:val="0046634A"/>
    <w:rsid w:val="00574733"/>
    <w:rsid w:val="00621E59"/>
    <w:rsid w:val="00631232"/>
    <w:rsid w:val="00690306"/>
    <w:rsid w:val="006A6CCA"/>
    <w:rsid w:val="007228E7"/>
    <w:rsid w:val="00731546"/>
    <w:rsid w:val="007F0B40"/>
    <w:rsid w:val="00845D01"/>
    <w:rsid w:val="008628F7"/>
    <w:rsid w:val="0086557C"/>
    <w:rsid w:val="008E79C9"/>
    <w:rsid w:val="0095707B"/>
    <w:rsid w:val="009D280C"/>
    <w:rsid w:val="00A45C1E"/>
    <w:rsid w:val="00AF6C4F"/>
    <w:rsid w:val="00C06707"/>
    <w:rsid w:val="00C36934"/>
    <w:rsid w:val="00C439B9"/>
    <w:rsid w:val="00C7558A"/>
    <w:rsid w:val="00CA5D20"/>
    <w:rsid w:val="00CB0175"/>
    <w:rsid w:val="00CC5189"/>
    <w:rsid w:val="00CD6208"/>
    <w:rsid w:val="00D53E68"/>
    <w:rsid w:val="00D75AB2"/>
    <w:rsid w:val="00DD2112"/>
    <w:rsid w:val="00E00C06"/>
    <w:rsid w:val="00E87CFD"/>
    <w:rsid w:val="00FA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80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9B9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4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45C67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4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C67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145C67"/>
    <w:pPr>
      <w:ind w:left="720"/>
      <w:contextualSpacing/>
    </w:pPr>
  </w:style>
  <w:style w:type="paragraph" w:styleId="a9">
    <w:name w:val="Balloon Text"/>
    <w:basedOn w:val="a"/>
    <w:link w:val="aa"/>
    <w:rsid w:val="0016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48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84A8-5677-4D1F-99AC-BF451DA9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1095</Words>
  <Characters>8164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Проф.ориентация2</dc:creator>
  <cp:lastModifiedBy>User</cp:lastModifiedBy>
  <cp:revision>11</cp:revision>
  <cp:lastPrinted>2015-12-21T07:44:00Z</cp:lastPrinted>
  <dcterms:created xsi:type="dcterms:W3CDTF">2015-12-06T12:22:00Z</dcterms:created>
  <dcterms:modified xsi:type="dcterms:W3CDTF">2016-01-26T05:25:00Z</dcterms:modified>
</cp:coreProperties>
</file>