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6" w:type="dxa"/>
        <w:tblCellSpacing w:w="0" w:type="dxa"/>
        <w:tblInd w:w="-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"/>
        <w:gridCol w:w="4657"/>
        <w:gridCol w:w="1025"/>
        <w:gridCol w:w="2757"/>
        <w:gridCol w:w="1894"/>
        <w:gridCol w:w="649"/>
        <w:gridCol w:w="725"/>
      </w:tblGrid>
      <w:tr w:rsidR="0030204D" w:rsidTr="0030204D">
        <w:trPr>
          <w:gridBefore w:val="1"/>
          <w:gridAfter w:val="3"/>
          <w:wBefore w:w="19" w:type="dxa"/>
          <w:wAfter w:w="3268" w:type="dxa"/>
          <w:tblCellSpacing w:w="0" w:type="dxa"/>
        </w:trPr>
        <w:tc>
          <w:tcPr>
            <w:tcW w:w="8439" w:type="dxa"/>
            <w:gridSpan w:val="3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04D" w:rsidRPr="0030204D" w:rsidRDefault="0030204D" w:rsidP="0030204D">
            <w:pPr>
              <w:spacing w:line="248" w:lineRule="atLeast"/>
              <w:rPr>
                <w:rFonts w:ascii="Tahoma" w:hAnsi="Tahoma" w:cs="Tahoma"/>
                <w:color w:val="000000"/>
                <w:sz w:val="20"/>
                <w:szCs w:val="17"/>
              </w:rPr>
            </w:pP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>1введение (1-2с)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1абзац указать актуальность 0,5 с выделить жирным</w:t>
            </w:r>
            <w:r w:rsidRPr="0030204D">
              <w:rPr>
                <w:rStyle w:val="apple-converted-space"/>
                <w:rFonts w:ascii="Tahoma" w:hAnsi="Tahoma" w:cs="Tahoma"/>
                <w:color w:val="000000"/>
                <w:sz w:val="20"/>
                <w:szCs w:val="17"/>
              </w:rPr>
              <w:t> 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2абзац</w:t>
            </w:r>
            <w:r w:rsidRPr="0030204D">
              <w:rPr>
                <w:rStyle w:val="apple-converted-space"/>
                <w:rFonts w:ascii="Tahoma" w:hAnsi="Tahoma" w:cs="Tahoma"/>
                <w:color w:val="000000"/>
                <w:sz w:val="20"/>
                <w:szCs w:val="17"/>
              </w:rPr>
              <w:t> 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Для достижения цели в работе выделены следующие задачи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-...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-...</w:t>
            </w:r>
            <w:r w:rsidRPr="0030204D">
              <w:rPr>
                <w:rStyle w:val="apple-converted-space"/>
                <w:rFonts w:ascii="Tahoma" w:hAnsi="Tahoma" w:cs="Tahoma"/>
                <w:color w:val="000000"/>
                <w:sz w:val="20"/>
                <w:szCs w:val="17"/>
              </w:rPr>
              <w:t> 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И так далее</w:t>
            </w:r>
            <w:r w:rsidRPr="0030204D">
              <w:rPr>
                <w:rStyle w:val="apple-converted-space"/>
                <w:rFonts w:ascii="Tahoma" w:hAnsi="Tahoma" w:cs="Tahoma"/>
                <w:color w:val="000000"/>
                <w:sz w:val="20"/>
                <w:szCs w:val="17"/>
              </w:rPr>
              <w:t> 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Цель- решить данные задачи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3 абзац- объект предмет</w:t>
            </w:r>
            <w:r w:rsidRPr="0030204D">
              <w:rPr>
                <w:rStyle w:val="apple-converted-space"/>
                <w:rFonts w:ascii="Tahoma" w:hAnsi="Tahoma" w:cs="Tahoma"/>
                <w:color w:val="000000"/>
                <w:sz w:val="20"/>
                <w:szCs w:val="17"/>
              </w:rPr>
              <w:t> 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Предмет и цели должны быть привязаны к теме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 xml:space="preserve">4 абзац </w:t>
            </w:r>
            <w:proofErr w:type="spellStart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>теоритическо-методологической</w:t>
            </w:r>
            <w:proofErr w:type="spellEnd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 xml:space="preserve"> Базой исследования послужили труды каких ученых как: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-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-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-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-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5 абзац -информационно аналитической базой послужили :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- конституция</w:t>
            </w:r>
            <w:r w:rsidRPr="0030204D">
              <w:rPr>
                <w:rStyle w:val="apple-converted-space"/>
                <w:rFonts w:ascii="Tahoma" w:hAnsi="Tahoma" w:cs="Tahoma"/>
                <w:color w:val="000000"/>
                <w:sz w:val="20"/>
                <w:szCs w:val="17"/>
              </w:rPr>
              <w:t> 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-норм-прав акты</w:t>
            </w:r>
            <w:proofErr w:type="gramStart"/>
            <w:r w:rsidRPr="0030204D">
              <w:rPr>
                <w:rStyle w:val="apple-converted-space"/>
                <w:rFonts w:ascii="Tahoma" w:hAnsi="Tahoma" w:cs="Tahoma"/>
                <w:color w:val="000000"/>
                <w:sz w:val="20"/>
                <w:szCs w:val="17"/>
              </w:rPr>
              <w:t> 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П</w:t>
            </w:r>
            <w:proofErr w:type="gramEnd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>еречислить</w:t>
            </w:r>
          </w:p>
        </w:tc>
      </w:tr>
      <w:tr w:rsidR="0030204D" w:rsidTr="0030204D">
        <w:trPr>
          <w:gridBefore w:val="1"/>
          <w:gridAfter w:val="3"/>
          <w:wBefore w:w="19" w:type="dxa"/>
          <w:wAfter w:w="3268" w:type="dxa"/>
          <w:tblCellSpacing w:w="0" w:type="dxa"/>
        </w:trPr>
        <w:tc>
          <w:tcPr>
            <w:tcW w:w="8439" w:type="dxa"/>
            <w:gridSpan w:val="3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04D" w:rsidRPr="0030204D" w:rsidRDefault="0030204D" w:rsidP="00D1206D">
            <w:pPr>
              <w:spacing w:line="248" w:lineRule="atLeast"/>
              <w:rPr>
                <w:rFonts w:ascii="Tahoma" w:hAnsi="Tahoma" w:cs="Tahoma"/>
                <w:color w:val="000000"/>
                <w:sz w:val="20"/>
                <w:szCs w:val="17"/>
              </w:rPr>
            </w:pP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>1глав</w:t>
            </w:r>
            <w:proofErr w:type="gramStart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>а-</w:t>
            </w:r>
            <w:proofErr w:type="gramEnd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 xml:space="preserve"> научно-теоретические (</w:t>
            </w:r>
            <w:proofErr w:type="spellStart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>эк-прав</w:t>
            </w:r>
            <w:proofErr w:type="spellEnd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 xml:space="preserve">/ </w:t>
            </w:r>
            <w:proofErr w:type="spellStart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>теор</w:t>
            </w:r>
            <w:proofErr w:type="spellEnd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 xml:space="preserve">) </w:t>
            </w:r>
            <w:proofErr w:type="spellStart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>аспектв</w:t>
            </w:r>
            <w:proofErr w:type="spellEnd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 xml:space="preserve"> проблемы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Пункты 1.1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1.2</w:t>
            </w:r>
            <w:r w:rsidRPr="0030204D">
              <w:rPr>
                <w:rStyle w:val="apple-converted-space"/>
                <w:rFonts w:ascii="Tahoma" w:hAnsi="Tahoma" w:cs="Tahoma"/>
                <w:color w:val="000000"/>
                <w:sz w:val="20"/>
                <w:szCs w:val="17"/>
              </w:rPr>
              <w:t> 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1.3</w:t>
            </w:r>
            <w:r w:rsidRPr="0030204D">
              <w:rPr>
                <w:rStyle w:val="apple-converted-space"/>
                <w:rFonts w:ascii="Tahoma" w:hAnsi="Tahoma" w:cs="Tahoma"/>
                <w:color w:val="000000"/>
                <w:sz w:val="20"/>
                <w:szCs w:val="17"/>
              </w:rPr>
              <w:t> 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 xml:space="preserve">Не менее двух пунктов , </w:t>
            </w:r>
            <w:proofErr w:type="spellStart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>неболее</w:t>
            </w:r>
            <w:proofErr w:type="spellEnd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 xml:space="preserve"> трёх.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Каждый пункт должен закончиться выводо</w:t>
            </w:r>
            <w:proofErr w:type="gramStart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>м(</w:t>
            </w:r>
            <w:proofErr w:type="gramEnd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 xml:space="preserve"> Т.О. ....) + общий вывод по главе ( Вывод:...)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Главы должны быть пропорциональны</w:t>
            </w:r>
          </w:p>
        </w:tc>
      </w:tr>
      <w:tr w:rsidR="0030204D" w:rsidTr="0030204D">
        <w:trPr>
          <w:gridBefore w:val="1"/>
          <w:gridAfter w:val="3"/>
          <w:wBefore w:w="19" w:type="dxa"/>
          <w:wAfter w:w="3268" w:type="dxa"/>
          <w:tblCellSpacing w:w="0" w:type="dxa"/>
        </w:trPr>
        <w:tc>
          <w:tcPr>
            <w:tcW w:w="8439" w:type="dxa"/>
            <w:gridSpan w:val="3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04D" w:rsidRPr="0030204D" w:rsidRDefault="0030204D" w:rsidP="00D1206D">
            <w:pPr>
              <w:spacing w:line="248" w:lineRule="atLeast"/>
              <w:rPr>
                <w:rFonts w:ascii="Tahoma" w:hAnsi="Tahoma" w:cs="Tahoma"/>
                <w:color w:val="000000"/>
                <w:sz w:val="20"/>
                <w:szCs w:val="17"/>
              </w:rPr>
            </w:pP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>Гл 2- анализ /оценка</w:t>
            </w:r>
            <w:r w:rsidRPr="0030204D">
              <w:rPr>
                <w:rStyle w:val="apple-converted-space"/>
                <w:rFonts w:ascii="Tahoma" w:hAnsi="Tahoma" w:cs="Tahoma"/>
                <w:color w:val="000000"/>
                <w:sz w:val="20"/>
                <w:szCs w:val="17"/>
              </w:rPr>
              <w:t> 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2.1 аналитические таблица , рис , графики</w:t>
            </w:r>
            <w:proofErr w:type="gramStart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 xml:space="preserve"> И</w:t>
            </w:r>
            <w:proofErr w:type="gramEnd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 xml:space="preserve"> так далее</w:t>
            </w:r>
            <w:r w:rsidRPr="0030204D">
              <w:rPr>
                <w:rStyle w:val="apple-converted-space"/>
                <w:rFonts w:ascii="Tahoma" w:hAnsi="Tahoma" w:cs="Tahoma"/>
                <w:color w:val="000000"/>
                <w:sz w:val="20"/>
                <w:szCs w:val="17"/>
              </w:rPr>
              <w:t> 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2.2 данные не старше 3-х лет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Показать динамику то есть сравнить например 10-12 год и 13-15</w:t>
            </w:r>
          </w:p>
        </w:tc>
      </w:tr>
      <w:tr w:rsidR="0030204D" w:rsidTr="0030204D">
        <w:trPr>
          <w:gridBefore w:val="1"/>
          <w:gridAfter w:val="3"/>
          <w:wBefore w:w="19" w:type="dxa"/>
          <w:wAfter w:w="3268" w:type="dxa"/>
          <w:tblCellSpacing w:w="0" w:type="dxa"/>
        </w:trPr>
        <w:tc>
          <w:tcPr>
            <w:tcW w:w="8439" w:type="dxa"/>
            <w:gridSpan w:val="3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04D" w:rsidRPr="0030204D" w:rsidRDefault="0030204D" w:rsidP="00D1206D">
            <w:pPr>
              <w:spacing w:line="248" w:lineRule="atLeast"/>
              <w:rPr>
                <w:rFonts w:ascii="Tahoma" w:hAnsi="Tahoma" w:cs="Tahoma"/>
                <w:color w:val="000000"/>
                <w:sz w:val="20"/>
                <w:szCs w:val="17"/>
              </w:rPr>
            </w:pP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>Гл3-основные направления/комплекс мер для решения проблемы</w:t>
            </w:r>
            <w:r w:rsidRPr="0030204D">
              <w:rPr>
                <w:rStyle w:val="apple-converted-space"/>
                <w:rFonts w:ascii="Tahoma" w:hAnsi="Tahoma" w:cs="Tahoma"/>
                <w:color w:val="000000"/>
                <w:sz w:val="20"/>
                <w:szCs w:val="17"/>
              </w:rPr>
              <w:t> 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3.1</w:t>
            </w:r>
            <w:r w:rsidRPr="0030204D">
              <w:rPr>
                <w:rStyle w:val="apple-converted-space"/>
                <w:rFonts w:ascii="Tahoma" w:hAnsi="Tahoma" w:cs="Tahoma"/>
                <w:color w:val="000000"/>
                <w:sz w:val="20"/>
                <w:szCs w:val="17"/>
              </w:rPr>
              <w:t> 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3.2</w:t>
            </w:r>
            <w:r w:rsidRPr="0030204D">
              <w:rPr>
                <w:rStyle w:val="apple-converted-space"/>
                <w:rFonts w:ascii="Tahoma" w:hAnsi="Tahoma" w:cs="Tahoma"/>
                <w:color w:val="000000"/>
                <w:sz w:val="20"/>
                <w:szCs w:val="17"/>
              </w:rPr>
              <w:t> 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3.3</w:t>
            </w:r>
            <w:proofErr w:type="gramStart"/>
            <w:r w:rsidRPr="0030204D">
              <w:rPr>
                <w:rStyle w:val="apple-converted-space"/>
                <w:rFonts w:ascii="Tahoma" w:hAnsi="Tahoma" w:cs="Tahoma"/>
                <w:color w:val="000000"/>
                <w:sz w:val="20"/>
                <w:szCs w:val="17"/>
              </w:rPr>
              <w:t> </w:t>
            </w:r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br/>
              <w:t>К</w:t>
            </w:r>
            <w:proofErr w:type="gramEnd"/>
            <w:r w:rsidRPr="0030204D">
              <w:rPr>
                <w:rFonts w:ascii="Tahoma" w:hAnsi="Tahoma" w:cs="Tahoma"/>
                <w:color w:val="000000"/>
                <w:sz w:val="20"/>
                <w:szCs w:val="17"/>
              </w:rPr>
              <w:t>аждое предложение должно иметь экономическую обусловленность (расчеты, авторское мнение)</w:t>
            </w:r>
          </w:p>
        </w:tc>
      </w:tr>
      <w:tr w:rsidR="0030204D" w:rsidTr="0030204D">
        <w:trPr>
          <w:gridAfter w:val="2"/>
          <w:wAfter w:w="1374" w:type="dxa"/>
          <w:tblCellSpacing w:w="0" w:type="dxa"/>
        </w:trPr>
        <w:tc>
          <w:tcPr>
            <w:tcW w:w="4676" w:type="dxa"/>
            <w:gridSpan w:val="2"/>
            <w:tcBorders>
              <w:top w:val="single" w:sz="36" w:space="0" w:color="FFFFFF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 w:rsidP="0030204D">
            <w:pPr>
              <w:spacing w:line="309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заключение 1-2 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с интерпретировать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выводы из глав</w:t>
            </w:r>
          </w:p>
        </w:tc>
        <w:tc>
          <w:tcPr>
            <w:tcW w:w="1025" w:type="dxa"/>
            <w:tcBorders>
              <w:top w:val="single" w:sz="36" w:space="0" w:color="FFFFFF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 w:rsidP="0030204D">
            <w:pPr>
              <w:spacing w:line="243" w:lineRule="atLeast"/>
              <w:rPr>
                <w:rFonts w:ascii="Tahoma" w:hAnsi="Tahoma" w:cs="Tahoma"/>
                <w:color w:val="999999"/>
                <w:sz w:val="21"/>
                <w:szCs w:val="21"/>
              </w:rPr>
            </w:pPr>
            <w:hyperlink r:id="rId7" w:history="1">
              <w:r>
                <w:rPr>
                  <w:rStyle w:val="ab"/>
                  <w:rFonts w:ascii="Tahoma" w:hAnsi="Tahoma" w:cs="Tahoma"/>
                  <w:color w:val="999999"/>
                  <w:sz w:val="21"/>
                  <w:szCs w:val="21"/>
                </w:rPr>
                <w:t>14:59:39</w:t>
              </w:r>
            </w:hyperlink>
          </w:p>
        </w:tc>
        <w:tc>
          <w:tcPr>
            <w:tcW w:w="4651" w:type="dxa"/>
            <w:gridSpan w:val="2"/>
            <w:tcBorders>
              <w:top w:val="single" w:sz="36" w:space="0" w:color="FFFFFF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>
            <w:pPr>
              <w:spacing w:line="243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30204D" w:rsidTr="0030204D">
        <w:trPr>
          <w:tblCellSpacing w:w="0" w:type="dxa"/>
        </w:trPr>
        <w:tc>
          <w:tcPr>
            <w:tcW w:w="4676" w:type="dxa"/>
            <w:gridSpan w:val="2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04D" w:rsidRDefault="0030204D" w:rsidP="002517C5">
            <w:pPr>
              <w:spacing w:line="309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Список литературы 1-2 с оформить по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ГОСТу</w:t>
            </w:r>
            <w:proofErr w:type="spellEnd"/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 xml:space="preserve">Приложение 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-г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рафические инструменты которые нельзя разместить в тексте например слишком большая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табл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на 3-4 с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>
            <w:pPr>
              <w:spacing w:line="243" w:lineRule="atLeast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651" w:type="dxa"/>
            <w:gridSpan w:val="2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 w:rsidP="0030204D">
            <w:pPr>
              <w:spacing w:line="309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>
            <w:pPr>
              <w:spacing w:line="243" w:lineRule="atLeast"/>
              <w:rPr>
                <w:rFonts w:ascii="Tahoma" w:hAnsi="Tahoma" w:cs="Tahoma"/>
                <w:color w:val="999999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>
            <w:pPr>
              <w:spacing w:line="243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30204D" w:rsidTr="0030204D">
        <w:trPr>
          <w:tblCellSpacing w:w="0" w:type="dxa"/>
        </w:trPr>
        <w:tc>
          <w:tcPr>
            <w:tcW w:w="4676" w:type="dxa"/>
            <w:gridSpan w:val="2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04D" w:rsidRDefault="0030204D" w:rsidP="002517C5">
            <w:pPr>
              <w:spacing w:line="309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>
            <w:pPr>
              <w:spacing w:line="243" w:lineRule="atLeast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651" w:type="dxa"/>
            <w:gridSpan w:val="2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 w:rsidP="0030204D">
            <w:pPr>
              <w:spacing w:line="309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>
            <w:pPr>
              <w:spacing w:line="243" w:lineRule="atLeast"/>
              <w:rPr>
                <w:rFonts w:ascii="Tahoma" w:hAnsi="Tahoma" w:cs="Tahoma"/>
                <w:color w:val="999999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>
            <w:pPr>
              <w:spacing w:line="243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30204D" w:rsidTr="0030204D">
        <w:trPr>
          <w:tblCellSpacing w:w="0" w:type="dxa"/>
        </w:trPr>
        <w:tc>
          <w:tcPr>
            <w:tcW w:w="4676" w:type="dxa"/>
            <w:gridSpan w:val="2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04D" w:rsidRDefault="0030204D" w:rsidP="00083ECE">
            <w:pPr>
              <w:spacing w:line="309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Ссылки на информационные источники 5, 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 xml:space="preserve">с.15 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</w:rPr>
              <w:t>из источника 5на с 15)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Подписывать как: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 xml:space="preserve">Графический инструмент 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:т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</w:rPr>
              <w:t>аблица 1-сверху над таблицей справа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 w:rsidP="00083ECE">
            <w:pPr>
              <w:spacing w:line="243" w:lineRule="atLeast"/>
              <w:rPr>
                <w:rFonts w:ascii="Tahoma" w:hAnsi="Tahoma" w:cs="Tahoma"/>
                <w:color w:val="999999"/>
                <w:sz w:val="21"/>
                <w:szCs w:val="21"/>
              </w:rPr>
            </w:pPr>
          </w:p>
        </w:tc>
        <w:tc>
          <w:tcPr>
            <w:tcW w:w="4651" w:type="dxa"/>
            <w:gridSpan w:val="2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 w:rsidP="0030204D">
            <w:pPr>
              <w:spacing w:line="309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>
            <w:pPr>
              <w:spacing w:line="243" w:lineRule="atLeast"/>
              <w:rPr>
                <w:rFonts w:ascii="Tahoma" w:hAnsi="Tahoma" w:cs="Tahoma"/>
                <w:color w:val="999999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>
            <w:pPr>
              <w:spacing w:line="243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30204D" w:rsidTr="0030204D">
        <w:trPr>
          <w:tblCellSpacing w:w="0" w:type="dxa"/>
        </w:trPr>
        <w:tc>
          <w:tcPr>
            <w:tcW w:w="4676" w:type="dxa"/>
            <w:gridSpan w:val="2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04D" w:rsidRDefault="0030204D" w:rsidP="00C910E0">
            <w:pPr>
              <w:spacing w:line="309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Рис.1 по центру внизу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>
            <w:pPr>
              <w:spacing w:line="243" w:lineRule="atLeast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651" w:type="dxa"/>
            <w:gridSpan w:val="2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 w:rsidP="00405423">
            <w:pPr>
              <w:spacing w:line="243" w:lineRule="atLeast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 w:rsidP="00405423">
            <w:pPr>
              <w:spacing w:line="309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>
            <w:pPr>
              <w:spacing w:line="243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30204D" w:rsidTr="0030204D">
        <w:trPr>
          <w:tblCellSpacing w:w="0" w:type="dxa"/>
        </w:trPr>
        <w:tc>
          <w:tcPr>
            <w:tcW w:w="4676" w:type="dxa"/>
            <w:gridSpan w:val="2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04D" w:rsidRDefault="0030204D" w:rsidP="00C910E0">
            <w:pPr>
              <w:spacing w:line="309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Формулы по центру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Нумерация от введения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у приложения своя нумерация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Формат-по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ширине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Абзац-авто отступ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>
            <w:pPr>
              <w:spacing w:line="243" w:lineRule="atLeast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651" w:type="dxa"/>
            <w:gridSpan w:val="2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0204D" w:rsidRDefault="0030204D" w:rsidP="0030204D">
            <w:pPr>
              <w:spacing w:line="309" w:lineRule="atLeast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204D" w:rsidRDefault="003020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204D" w:rsidRDefault="0030204D">
            <w:pPr>
              <w:rPr>
                <w:sz w:val="20"/>
                <w:szCs w:val="20"/>
              </w:rPr>
            </w:pPr>
          </w:p>
        </w:tc>
      </w:tr>
    </w:tbl>
    <w:p w:rsidR="00213A6F" w:rsidRPr="0030204D" w:rsidRDefault="00213A6F" w:rsidP="0030204D">
      <w:pPr>
        <w:rPr>
          <w:szCs w:val="28"/>
        </w:rPr>
      </w:pPr>
    </w:p>
    <w:sectPr w:rsidR="00213A6F" w:rsidRPr="0030204D" w:rsidSect="000859F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B2" w:rsidRDefault="00E609B2" w:rsidP="00506763">
      <w:pPr>
        <w:spacing w:after="0" w:line="240" w:lineRule="auto"/>
      </w:pPr>
      <w:r>
        <w:separator/>
      </w:r>
    </w:p>
  </w:endnote>
  <w:endnote w:type="continuationSeparator" w:id="0">
    <w:p w:rsidR="00E609B2" w:rsidRDefault="00E609B2" w:rsidP="0050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altName w:val="Berest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C0" w:rsidRDefault="00387D2A" w:rsidP="00B15809">
    <w:pPr>
      <w:pStyle w:val="a6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3965C0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3965C0" w:rsidRDefault="003965C0" w:rsidP="00B1580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C0" w:rsidRDefault="003965C0" w:rsidP="00B1580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B2" w:rsidRDefault="00E609B2" w:rsidP="00506763">
      <w:pPr>
        <w:spacing w:after="0" w:line="240" w:lineRule="auto"/>
      </w:pPr>
      <w:r>
        <w:separator/>
      </w:r>
    </w:p>
  </w:footnote>
  <w:footnote w:type="continuationSeparator" w:id="0">
    <w:p w:rsidR="00E609B2" w:rsidRDefault="00E609B2" w:rsidP="0050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C0" w:rsidRDefault="00387D2A" w:rsidP="00B15809">
    <w:pPr>
      <w:pStyle w:val="a4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3965C0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3965C0" w:rsidRDefault="003965C0" w:rsidP="00B1580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C0" w:rsidRDefault="00387D2A">
    <w:pPr>
      <w:pStyle w:val="a4"/>
      <w:jc w:val="right"/>
    </w:pPr>
    <w:fldSimple w:instr=" PAGE   \* MERGEFORMAT ">
      <w:r w:rsidR="0030204D">
        <w:rPr>
          <w:noProof/>
        </w:rPr>
        <w:t>2</w:t>
      </w:r>
    </w:fldSimple>
  </w:p>
  <w:p w:rsidR="003965C0" w:rsidRDefault="003965C0" w:rsidP="00B1580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57B61E2"/>
    <w:multiLevelType w:val="hybridMultilevel"/>
    <w:tmpl w:val="C69E3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547AE8"/>
    <w:multiLevelType w:val="hybridMultilevel"/>
    <w:tmpl w:val="C27A428C"/>
    <w:lvl w:ilvl="0" w:tplc="A4DAA6BC">
      <w:start w:val="4"/>
      <w:numFmt w:val="bullet"/>
      <w:lvlText w:val="-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AA4B7B"/>
    <w:multiLevelType w:val="hybridMultilevel"/>
    <w:tmpl w:val="03E00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41308A"/>
    <w:multiLevelType w:val="hybridMultilevel"/>
    <w:tmpl w:val="55144B2C"/>
    <w:lvl w:ilvl="0" w:tplc="9F340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B2E94"/>
    <w:multiLevelType w:val="hybridMultilevel"/>
    <w:tmpl w:val="378C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57E3E"/>
    <w:multiLevelType w:val="hybridMultilevel"/>
    <w:tmpl w:val="A9F6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A5206"/>
    <w:multiLevelType w:val="hybridMultilevel"/>
    <w:tmpl w:val="74F663CE"/>
    <w:lvl w:ilvl="0" w:tplc="599AE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08698">
      <w:numFmt w:val="none"/>
      <w:lvlText w:val=""/>
      <w:lvlJc w:val="left"/>
      <w:pPr>
        <w:tabs>
          <w:tab w:val="num" w:pos="360"/>
        </w:tabs>
      </w:pPr>
    </w:lvl>
    <w:lvl w:ilvl="2" w:tplc="D884DF28">
      <w:numFmt w:val="none"/>
      <w:lvlText w:val=""/>
      <w:lvlJc w:val="left"/>
      <w:pPr>
        <w:tabs>
          <w:tab w:val="num" w:pos="360"/>
        </w:tabs>
      </w:pPr>
    </w:lvl>
    <w:lvl w:ilvl="3" w:tplc="A9FA8324">
      <w:numFmt w:val="none"/>
      <w:lvlText w:val=""/>
      <w:lvlJc w:val="left"/>
      <w:pPr>
        <w:tabs>
          <w:tab w:val="num" w:pos="360"/>
        </w:tabs>
      </w:pPr>
    </w:lvl>
    <w:lvl w:ilvl="4" w:tplc="8A4E4274">
      <w:numFmt w:val="none"/>
      <w:lvlText w:val=""/>
      <w:lvlJc w:val="left"/>
      <w:pPr>
        <w:tabs>
          <w:tab w:val="num" w:pos="360"/>
        </w:tabs>
      </w:pPr>
    </w:lvl>
    <w:lvl w:ilvl="5" w:tplc="DB8AF764">
      <w:numFmt w:val="none"/>
      <w:lvlText w:val=""/>
      <w:lvlJc w:val="left"/>
      <w:pPr>
        <w:tabs>
          <w:tab w:val="num" w:pos="360"/>
        </w:tabs>
      </w:pPr>
    </w:lvl>
    <w:lvl w:ilvl="6" w:tplc="385EDD0E">
      <w:numFmt w:val="none"/>
      <w:lvlText w:val=""/>
      <w:lvlJc w:val="left"/>
      <w:pPr>
        <w:tabs>
          <w:tab w:val="num" w:pos="360"/>
        </w:tabs>
      </w:pPr>
    </w:lvl>
    <w:lvl w:ilvl="7" w:tplc="253496B6">
      <w:numFmt w:val="none"/>
      <w:lvlText w:val=""/>
      <w:lvlJc w:val="left"/>
      <w:pPr>
        <w:tabs>
          <w:tab w:val="num" w:pos="360"/>
        </w:tabs>
      </w:pPr>
    </w:lvl>
    <w:lvl w:ilvl="8" w:tplc="42D2BF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906522"/>
    <w:multiLevelType w:val="multilevel"/>
    <w:tmpl w:val="48C2AC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367744D1"/>
    <w:multiLevelType w:val="hybridMultilevel"/>
    <w:tmpl w:val="9AE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8079A"/>
    <w:multiLevelType w:val="multilevel"/>
    <w:tmpl w:val="672EAA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054E04"/>
    <w:multiLevelType w:val="hybridMultilevel"/>
    <w:tmpl w:val="E654ADC0"/>
    <w:lvl w:ilvl="0" w:tplc="86B670E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E2170D"/>
    <w:multiLevelType w:val="multilevel"/>
    <w:tmpl w:val="ED348C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D8054F"/>
    <w:multiLevelType w:val="hybridMultilevel"/>
    <w:tmpl w:val="0F78DA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2510F1"/>
    <w:multiLevelType w:val="multilevel"/>
    <w:tmpl w:val="4058C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1A0C73"/>
    <w:multiLevelType w:val="hybridMultilevel"/>
    <w:tmpl w:val="5D34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4E19AE"/>
    <w:multiLevelType w:val="hybridMultilevel"/>
    <w:tmpl w:val="3A3A0FDE"/>
    <w:lvl w:ilvl="0" w:tplc="4490DAB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C1E4516"/>
    <w:multiLevelType w:val="hybridMultilevel"/>
    <w:tmpl w:val="4D08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958F4"/>
    <w:multiLevelType w:val="hybridMultilevel"/>
    <w:tmpl w:val="B2341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AA6477"/>
    <w:multiLevelType w:val="hybridMultilevel"/>
    <w:tmpl w:val="CA907B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066694"/>
    <w:multiLevelType w:val="hybridMultilevel"/>
    <w:tmpl w:val="958EE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CF431B"/>
    <w:multiLevelType w:val="multilevel"/>
    <w:tmpl w:val="528AC7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2"/>
  </w:num>
  <w:num w:numId="5">
    <w:abstractNumId w:val="19"/>
  </w:num>
  <w:num w:numId="6">
    <w:abstractNumId w:val="18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  <w:num w:numId="19">
    <w:abstractNumId w:val="13"/>
  </w:num>
  <w:num w:numId="20">
    <w:abstractNumId w:val="16"/>
  </w:num>
  <w:num w:numId="21">
    <w:abstractNumId w:val="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060"/>
    <w:rsid w:val="000859F6"/>
    <w:rsid w:val="00095C49"/>
    <w:rsid w:val="000A0FDF"/>
    <w:rsid w:val="000A7846"/>
    <w:rsid w:val="000C2CD5"/>
    <w:rsid w:val="000F5A99"/>
    <w:rsid w:val="0010370F"/>
    <w:rsid w:val="00114634"/>
    <w:rsid w:val="00135982"/>
    <w:rsid w:val="001874F9"/>
    <w:rsid w:val="001A64CF"/>
    <w:rsid w:val="001C4C26"/>
    <w:rsid w:val="001F6C9B"/>
    <w:rsid w:val="00213A6F"/>
    <w:rsid w:val="002825BC"/>
    <w:rsid w:val="002A16B0"/>
    <w:rsid w:val="002D7A33"/>
    <w:rsid w:val="002E63C6"/>
    <w:rsid w:val="002E6CF3"/>
    <w:rsid w:val="0030204D"/>
    <w:rsid w:val="00306A4A"/>
    <w:rsid w:val="00311BB0"/>
    <w:rsid w:val="003445E3"/>
    <w:rsid w:val="00357647"/>
    <w:rsid w:val="00363B12"/>
    <w:rsid w:val="00363DCE"/>
    <w:rsid w:val="00387D2A"/>
    <w:rsid w:val="003965C0"/>
    <w:rsid w:val="003E1B49"/>
    <w:rsid w:val="003E271A"/>
    <w:rsid w:val="003F2587"/>
    <w:rsid w:val="00402A1B"/>
    <w:rsid w:val="00404DA7"/>
    <w:rsid w:val="004448DC"/>
    <w:rsid w:val="00474B1C"/>
    <w:rsid w:val="00476C18"/>
    <w:rsid w:val="004950E8"/>
    <w:rsid w:val="004A772E"/>
    <w:rsid w:val="004F0F4B"/>
    <w:rsid w:val="00506763"/>
    <w:rsid w:val="0058062D"/>
    <w:rsid w:val="00583B32"/>
    <w:rsid w:val="005B4F50"/>
    <w:rsid w:val="005C1D8A"/>
    <w:rsid w:val="005F4C3B"/>
    <w:rsid w:val="00613FA3"/>
    <w:rsid w:val="00676060"/>
    <w:rsid w:val="006852BF"/>
    <w:rsid w:val="006B1D02"/>
    <w:rsid w:val="006C4F45"/>
    <w:rsid w:val="006E3C7F"/>
    <w:rsid w:val="006E6A87"/>
    <w:rsid w:val="00724641"/>
    <w:rsid w:val="00797EBF"/>
    <w:rsid w:val="007C2997"/>
    <w:rsid w:val="007E1EAF"/>
    <w:rsid w:val="007F3301"/>
    <w:rsid w:val="008232C0"/>
    <w:rsid w:val="00850334"/>
    <w:rsid w:val="00872F40"/>
    <w:rsid w:val="008B1CDB"/>
    <w:rsid w:val="008F17D2"/>
    <w:rsid w:val="009254F3"/>
    <w:rsid w:val="00952863"/>
    <w:rsid w:val="00974884"/>
    <w:rsid w:val="00A67CD4"/>
    <w:rsid w:val="00A714EE"/>
    <w:rsid w:val="00AA074B"/>
    <w:rsid w:val="00AF5AC2"/>
    <w:rsid w:val="00B13CCC"/>
    <w:rsid w:val="00B16704"/>
    <w:rsid w:val="00B22952"/>
    <w:rsid w:val="00B315BD"/>
    <w:rsid w:val="00B4208F"/>
    <w:rsid w:val="00B5452A"/>
    <w:rsid w:val="00BB40CD"/>
    <w:rsid w:val="00BB4D5D"/>
    <w:rsid w:val="00BD1AD6"/>
    <w:rsid w:val="00C11BEA"/>
    <w:rsid w:val="00C40308"/>
    <w:rsid w:val="00C61168"/>
    <w:rsid w:val="00CA349A"/>
    <w:rsid w:val="00CE78CB"/>
    <w:rsid w:val="00D0712B"/>
    <w:rsid w:val="00D417B4"/>
    <w:rsid w:val="00D615B2"/>
    <w:rsid w:val="00DC6865"/>
    <w:rsid w:val="00DC7D6A"/>
    <w:rsid w:val="00E10F14"/>
    <w:rsid w:val="00E139D5"/>
    <w:rsid w:val="00E503E0"/>
    <w:rsid w:val="00E609B2"/>
    <w:rsid w:val="00EB6BEB"/>
    <w:rsid w:val="00ED770B"/>
    <w:rsid w:val="00EF3332"/>
    <w:rsid w:val="00F006DA"/>
    <w:rsid w:val="00F301F1"/>
    <w:rsid w:val="00F71E92"/>
    <w:rsid w:val="00F84FD6"/>
    <w:rsid w:val="00FD1F75"/>
    <w:rsid w:val="00FE6B8E"/>
    <w:rsid w:val="00F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6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4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63B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4D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772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A772E"/>
  </w:style>
  <w:style w:type="paragraph" w:styleId="a6">
    <w:name w:val="footer"/>
    <w:basedOn w:val="a"/>
    <w:link w:val="a7"/>
    <w:unhideWhenUsed/>
    <w:rsid w:val="004A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A772E"/>
  </w:style>
  <w:style w:type="paragraph" w:styleId="a8">
    <w:name w:val="Balloon Text"/>
    <w:basedOn w:val="a"/>
    <w:link w:val="a9"/>
    <w:uiPriority w:val="99"/>
    <w:semiHidden/>
    <w:unhideWhenUsed/>
    <w:rsid w:val="004A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7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772E"/>
    <w:pPr>
      <w:ind w:left="720"/>
      <w:contextualSpacing/>
    </w:pPr>
    <w:rPr>
      <w:rFonts w:eastAsiaTheme="minorHAnsi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A772E"/>
    <w:pPr>
      <w:spacing w:after="100"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4A772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C7D6A"/>
  </w:style>
  <w:style w:type="character" w:customStyle="1" w:styleId="wmi-callto">
    <w:name w:val="wmi-callto"/>
    <w:basedOn w:val="a0"/>
    <w:rsid w:val="00DC7D6A"/>
  </w:style>
  <w:style w:type="character" w:customStyle="1" w:styleId="10">
    <w:name w:val="Заголовок 1 Знак"/>
    <w:basedOn w:val="a0"/>
    <w:link w:val="1"/>
    <w:uiPriority w:val="9"/>
    <w:rsid w:val="00685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6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506763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506763"/>
    <w:pPr>
      <w:spacing w:after="100"/>
      <w:ind w:left="220"/>
    </w:pPr>
  </w:style>
  <w:style w:type="paragraph" w:styleId="ad">
    <w:name w:val="footnote text"/>
    <w:basedOn w:val="a"/>
    <w:link w:val="ae"/>
    <w:semiHidden/>
    <w:unhideWhenUsed/>
    <w:rsid w:val="0050676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06763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sid w:val="00506763"/>
    <w:rPr>
      <w:vertAlign w:val="superscript"/>
    </w:rPr>
  </w:style>
  <w:style w:type="paragraph" w:styleId="af0">
    <w:name w:val="Normal (Web)"/>
    <w:basedOn w:val="a"/>
    <w:uiPriority w:val="99"/>
    <w:unhideWhenUsed/>
    <w:rsid w:val="0087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laceholder Text"/>
    <w:basedOn w:val="a0"/>
    <w:uiPriority w:val="99"/>
    <w:semiHidden/>
    <w:rsid w:val="008B1CDB"/>
    <w:rPr>
      <w:color w:val="808080"/>
    </w:rPr>
  </w:style>
  <w:style w:type="character" w:customStyle="1" w:styleId="22">
    <w:name w:val="Основной текст (2)_"/>
    <w:basedOn w:val="a0"/>
    <w:link w:val="23"/>
    <w:rsid w:val="008B1C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B1CDB"/>
    <w:pPr>
      <w:widowControl w:val="0"/>
      <w:shd w:val="clear" w:color="auto" w:fill="FFFFFF"/>
      <w:spacing w:after="0" w:line="278" w:lineRule="exact"/>
      <w:ind w:hanging="30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_"/>
    <w:basedOn w:val="a0"/>
    <w:link w:val="32"/>
    <w:rsid w:val="008B1C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1CDB"/>
    <w:pPr>
      <w:widowControl w:val="0"/>
      <w:shd w:val="clear" w:color="auto" w:fill="FFFFFF"/>
      <w:spacing w:before="480" w:after="360" w:line="0" w:lineRule="atLeast"/>
      <w:ind w:firstLine="6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Tahoma95pt">
    <w:name w:val="Основной текст (3) + Tahoma;9;5 pt;Курсив"/>
    <w:basedOn w:val="31"/>
    <w:rsid w:val="008B1CD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ahoma10pt">
    <w:name w:val="Основной текст (3) + Tahoma;10 pt;Курсив"/>
    <w:basedOn w:val="31"/>
    <w:rsid w:val="008B1CD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2">
    <w:name w:val="Emphasis"/>
    <w:qFormat/>
    <w:rsid w:val="005C1D8A"/>
    <w:rPr>
      <w:i/>
      <w:iCs/>
    </w:rPr>
  </w:style>
  <w:style w:type="paragraph" w:customStyle="1" w:styleId="ConsPlusNormal">
    <w:name w:val="ConsPlusNormal"/>
    <w:rsid w:val="005C1D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3B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f3"/>
    <w:uiPriority w:val="99"/>
    <w:rsid w:val="00363B1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3">
    <w:name w:val="Body Text"/>
    <w:basedOn w:val="a"/>
    <w:link w:val="12"/>
    <w:rsid w:val="00363B12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f4">
    <w:name w:val="Основной текст Знак"/>
    <w:basedOn w:val="a0"/>
    <w:link w:val="af3"/>
    <w:semiHidden/>
    <w:rsid w:val="00363B12"/>
    <w:rPr>
      <w:rFonts w:eastAsiaTheme="minorEastAsia"/>
      <w:lang w:eastAsia="ru-RU"/>
    </w:rPr>
  </w:style>
  <w:style w:type="character" w:customStyle="1" w:styleId="af5">
    <w:name w:val="Сноска_"/>
    <w:basedOn w:val="a0"/>
    <w:link w:val="af6"/>
    <w:uiPriority w:val="99"/>
    <w:rsid w:val="00363B12"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af7">
    <w:name w:val="Сноска + Курсив"/>
    <w:aliases w:val="Интервал 0 pt"/>
    <w:basedOn w:val="af5"/>
    <w:uiPriority w:val="99"/>
    <w:rsid w:val="00363B12"/>
    <w:rPr>
      <w:i/>
      <w:iCs/>
      <w:spacing w:val="10"/>
    </w:rPr>
  </w:style>
  <w:style w:type="character" w:customStyle="1" w:styleId="33">
    <w:name w:val="Сноска + Курсив3"/>
    <w:aliases w:val="Интервал 0 pt7"/>
    <w:basedOn w:val="af5"/>
    <w:uiPriority w:val="99"/>
    <w:rsid w:val="00363B12"/>
    <w:rPr>
      <w:i/>
      <w:iCs/>
      <w:spacing w:val="10"/>
    </w:rPr>
  </w:style>
  <w:style w:type="character" w:customStyle="1" w:styleId="24">
    <w:name w:val="Основной текст (2) + Не курсив"/>
    <w:aliases w:val="Интервал 0 pt3"/>
    <w:basedOn w:val="22"/>
    <w:uiPriority w:val="99"/>
    <w:rsid w:val="00363B12"/>
    <w:rPr>
      <w:rFonts w:ascii="Sylfaen" w:hAnsi="Sylfaen" w:cs="Sylfaen"/>
      <w:i/>
      <w:iCs/>
      <w:spacing w:val="0"/>
      <w:sz w:val="19"/>
      <w:szCs w:val="19"/>
    </w:rPr>
  </w:style>
  <w:style w:type="character" w:customStyle="1" w:styleId="25">
    <w:name w:val="Основной текст + Курсив2"/>
    <w:aliases w:val="Интервал 0 pt2"/>
    <w:basedOn w:val="12"/>
    <w:uiPriority w:val="99"/>
    <w:rsid w:val="00363B12"/>
    <w:rPr>
      <w:rFonts w:ascii="Sylfaen" w:hAnsi="Sylfaen" w:cs="Sylfaen"/>
      <w:i/>
      <w:iCs/>
      <w:spacing w:val="10"/>
      <w:sz w:val="19"/>
      <w:szCs w:val="19"/>
    </w:rPr>
  </w:style>
  <w:style w:type="character" w:customStyle="1" w:styleId="13">
    <w:name w:val="Основной текст + Курсив1"/>
    <w:aliases w:val="Интервал 0 pt1"/>
    <w:basedOn w:val="12"/>
    <w:uiPriority w:val="99"/>
    <w:rsid w:val="00363B12"/>
    <w:rPr>
      <w:rFonts w:ascii="Sylfaen" w:hAnsi="Sylfaen" w:cs="Sylfaen"/>
      <w:i/>
      <w:iCs/>
      <w:spacing w:val="10"/>
      <w:sz w:val="19"/>
      <w:szCs w:val="19"/>
    </w:rPr>
  </w:style>
  <w:style w:type="paragraph" w:customStyle="1" w:styleId="af6">
    <w:name w:val="Сноска"/>
    <w:basedOn w:val="a"/>
    <w:link w:val="af5"/>
    <w:uiPriority w:val="99"/>
    <w:rsid w:val="00363B12"/>
    <w:pPr>
      <w:shd w:val="clear" w:color="auto" w:fill="FFFFFF"/>
      <w:spacing w:after="0" w:line="216" w:lineRule="exact"/>
      <w:jc w:val="both"/>
    </w:pPr>
    <w:rPr>
      <w:rFonts w:ascii="Sylfaen" w:eastAsiaTheme="minorHAnsi" w:hAnsi="Sylfaen" w:cs="Sylfaen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04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04DA7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4D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4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404DA7"/>
    <w:pPr>
      <w:spacing w:after="120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04DA7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404DA7"/>
    <w:rPr>
      <w:rFonts w:ascii="Times New Roman" w:hAnsi="Times New Roman" w:cs="Times New Roman"/>
      <w:b/>
      <w:bCs/>
      <w:sz w:val="14"/>
      <w:szCs w:val="14"/>
    </w:rPr>
  </w:style>
  <w:style w:type="paragraph" w:styleId="36">
    <w:name w:val="Body Text Indent 3"/>
    <w:basedOn w:val="a"/>
    <w:link w:val="37"/>
    <w:unhideWhenUsed/>
    <w:rsid w:val="00404DA7"/>
    <w:pPr>
      <w:spacing w:after="120"/>
      <w:ind w:left="283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404DA7"/>
    <w:rPr>
      <w:rFonts w:ascii="Times New Roman" w:hAnsi="Times New Roman" w:cs="Times New Roman"/>
      <w:sz w:val="16"/>
      <w:szCs w:val="16"/>
    </w:rPr>
  </w:style>
  <w:style w:type="paragraph" w:styleId="af8">
    <w:name w:val="Body Text Indent"/>
    <w:basedOn w:val="a"/>
    <w:link w:val="af9"/>
    <w:uiPriority w:val="99"/>
    <w:unhideWhenUsed/>
    <w:rsid w:val="00404DA7"/>
    <w:pPr>
      <w:spacing w:after="120"/>
      <w:ind w:left="283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04DA7"/>
    <w:rPr>
      <w:rFonts w:ascii="Times New Roman" w:hAnsi="Times New Roman" w:cs="Times New Roman"/>
      <w:sz w:val="28"/>
      <w:szCs w:val="28"/>
    </w:rPr>
  </w:style>
  <w:style w:type="paragraph" w:customStyle="1" w:styleId="14">
    <w:name w:val="Стиль1"/>
    <w:basedOn w:val="a"/>
    <w:rsid w:val="00404D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_"/>
    <w:basedOn w:val="a0"/>
    <w:link w:val="38"/>
    <w:rsid w:val="00404DA7"/>
    <w:rPr>
      <w:rFonts w:eastAsia="Times New Roman"/>
      <w:spacing w:val="10"/>
      <w:shd w:val="clear" w:color="auto" w:fill="FFFFFF"/>
    </w:rPr>
  </w:style>
  <w:style w:type="character" w:customStyle="1" w:styleId="15">
    <w:name w:val="Основной текст1"/>
    <w:basedOn w:val="afa"/>
    <w:rsid w:val="00404DA7"/>
  </w:style>
  <w:style w:type="character" w:customStyle="1" w:styleId="26">
    <w:name w:val="Основной текст2"/>
    <w:basedOn w:val="afa"/>
    <w:rsid w:val="00404DA7"/>
  </w:style>
  <w:style w:type="character" w:customStyle="1" w:styleId="0pt">
    <w:name w:val="Основной текст + Полужирный;Интервал 0 pt"/>
    <w:basedOn w:val="afa"/>
    <w:rsid w:val="00404DA7"/>
  </w:style>
  <w:style w:type="paragraph" w:customStyle="1" w:styleId="38">
    <w:name w:val="Основной текст3"/>
    <w:basedOn w:val="a"/>
    <w:link w:val="afa"/>
    <w:rsid w:val="00404DA7"/>
    <w:pPr>
      <w:shd w:val="clear" w:color="auto" w:fill="FFFFFF"/>
      <w:spacing w:after="0" w:line="288" w:lineRule="exact"/>
    </w:pPr>
    <w:rPr>
      <w:rFonts w:eastAsia="Times New Roman"/>
      <w:spacing w:val="10"/>
      <w:lang w:eastAsia="en-US"/>
    </w:rPr>
  </w:style>
  <w:style w:type="paragraph" w:styleId="27">
    <w:name w:val="Body Text Indent 2"/>
    <w:basedOn w:val="a"/>
    <w:link w:val="28"/>
    <w:uiPriority w:val="99"/>
    <w:semiHidden/>
    <w:unhideWhenUsed/>
    <w:rsid w:val="00404DA7"/>
    <w:pPr>
      <w:spacing w:after="120" w:line="480" w:lineRule="auto"/>
      <w:ind w:left="283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404DA7"/>
    <w:rPr>
      <w:rFonts w:ascii="Times New Roman" w:hAnsi="Times New Roman" w:cs="Times New Roman"/>
      <w:sz w:val="28"/>
      <w:szCs w:val="28"/>
    </w:rPr>
  </w:style>
  <w:style w:type="paragraph" w:customStyle="1" w:styleId="16">
    <w:name w:val="Обычный (веб)1"/>
    <w:basedOn w:val="a"/>
    <w:rsid w:val="00404DA7"/>
    <w:pPr>
      <w:spacing w:after="0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04DA7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404D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rsid w:val="00404DA7"/>
    <w:rPr>
      <w:rFonts w:ascii="Times New Roman" w:hAnsi="Times New Roman" w:cs="Times New Roman"/>
      <w:spacing w:val="10"/>
      <w:sz w:val="18"/>
      <w:szCs w:val="18"/>
    </w:rPr>
  </w:style>
  <w:style w:type="character" w:customStyle="1" w:styleId="afb">
    <w:name w:val="Основной текст + Курсив"/>
    <w:basedOn w:val="afa"/>
    <w:rsid w:val="00404DA7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1">
    <w:name w:val="Основной текст4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5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11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30">
    <w:name w:val="Основной текст13"/>
    <w:basedOn w:val="a"/>
    <w:rsid w:val="00404DA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20">
    <w:name w:val="Основной текст12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social-header">
    <w:name w:val="social-header"/>
    <w:basedOn w:val="a"/>
    <w:rsid w:val="0040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lock Text"/>
    <w:basedOn w:val="a"/>
    <w:rsid w:val="00404DA7"/>
    <w:pPr>
      <w:spacing w:after="0" w:line="360" w:lineRule="auto"/>
      <w:ind w:left="-426" w:right="-1050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404DA7"/>
    <w:pPr>
      <w:spacing w:after="100"/>
      <w:ind w:left="56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p152">
    <w:name w:val="p152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D1AD6"/>
  </w:style>
  <w:style w:type="paragraph" w:customStyle="1" w:styleId="p153">
    <w:name w:val="p153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1AD6"/>
  </w:style>
  <w:style w:type="character" w:customStyle="1" w:styleId="s3">
    <w:name w:val="s3"/>
    <w:basedOn w:val="a0"/>
    <w:rsid w:val="00BD1AD6"/>
  </w:style>
  <w:style w:type="paragraph" w:customStyle="1" w:styleId="p154">
    <w:name w:val="p154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BD1AD6"/>
  </w:style>
  <w:style w:type="paragraph" w:customStyle="1" w:styleId="p158">
    <w:name w:val="p158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BD1AD6"/>
  </w:style>
  <w:style w:type="paragraph" w:customStyle="1" w:styleId="p57">
    <w:name w:val="p57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9">
    <w:name w:val="p159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1">
    <w:name w:val="p161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2">
    <w:name w:val="p162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4">
    <w:name w:val="p164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8">
    <w:name w:val="p168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9">
    <w:name w:val="p169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1">
    <w:name w:val="p171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3">
    <w:name w:val="p173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4">
    <w:name w:val="p174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7">
    <w:name w:val="p177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BD1AD6"/>
  </w:style>
  <w:style w:type="paragraph" w:customStyle="1" w:styleId="p178">
    <w:name w:val="p178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0">
    <w:name w:val="p180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4">
    <w:name w:val="p184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BD1AD6"/>
  </w:style>
  <w:style w:type="paragraph" w:customStyle="1" w:styleId="p185">
    <w:name w:val="p185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8">
    <w:name w:val="p188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e"/>
    <w:uiPriority w:val="1"/>
    <w:qFormat/>
    <w:rsid w:val="00396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l">
    <w:name w:val="hl"/>
    <w:rsid w:val="003965C0"/>
    <w:rPr>
      <w:rFonts w:cs="Times New Roman"/>
    </w:rPr>
  </w:style>
  <w:style w:type="character" w:customStyle="1" w:styleId="afe">
    <w:name w:val="Без интервала Знак"/>
    <w:link w:val="afd"/>
    <w:uiPriority w:val="1"/>
    <w:locked/>
    <w:rsid w:val="003965C0"/>
    <w:rPr>
      <w:rFonts w:ascii="Calibri" w:eastAsia="Times New Roman" w:hAnsi="Calibri" w:cs="Times New Roman"/>
      <w:lang w:eastAsia="ru-RU"/>
    </w:rPr>
  </w:style>
  <w:style w:type="character" w:styleId="aff">
    <w:name w:val="page number"/>
    <w:basedOn w:val="a0"/>
    <w:rsid w:val="003965C0"/>
  </w:style>
  <w:style w:type="paragraph" w:styleId="17">
    <w:name w:val="index 1"/>
    <w:basedOn w:val="a"/>
    <w:next w:val="a"/>
    <w:autoRedefine/>
    <w:uiPriority w:val="99"/>
    <w:semiHidden/>
    <w:unhideWhenUsed/>
    <w:rsid w:val="003965C0"/>
    <w:pPr>
      <w:ind w:left="220" w:hanging="2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41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45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407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480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406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691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133">
          <w:marLeft w:val="1440"/>
          <w:marRight w:val="850"/>
          <w:marTop w:val="899"/>
          <w:marBottom w:val="10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882">
          <w:marLeft w:val="1701"/>
          <w:marRight w:val="850"/>
          <w:marTop w:val="1133"/>
          <w:marBottom w:val="1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705">
          <w:marLeft w:val="1701"/>
          <w:marRight w:val="1106"/>
          <w:marTop w:val="899"/>
          <w:marBottom w:val="1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408">
          <w:marLeft w:val="1701"/>
          <w:marRight w:val="1106"/>
          <w:marTop w:val="899"/>
          <w:marBottom w:val="1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078">
          <w:marLeft w:val="1701"/>
          <w:marRight w:val="1106"/>
          <w:marTop w:val="899"/>
          <w:marBottom w:val="1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992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462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7895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13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8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m?msgid=46842&amp;sel=686238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39</cp:revision>
  <dcterms:created xsi:type="dcterms:W3CDTF">2016-02-28T08:38:00Z</dcterms:created>
  <dcterms:modified xsi:type="dcterms:W3CDTF">2016-05-13T12:39:00Z</dcterms:modified>
</cp:coreProperties>
</file>